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CA082" w14:textId="70AD1AEA" w:rsidR="00D47A33" w:rsidRDefault="000B0AFD" w:rsidP="00A41BC3">
      <w:pPr>
        <w:spacing w:after="160" w:line="259" w:lineRule="auto"/>
        <w:ind w:firstLine="0"/>
        <w:jc w:val="center"/>
        <w:rPr>
          <w:rFonts w:ascii="Cambria" w:hAnsi="Cambria"/>
          <w:b/>
          <w:bCs/>
          <w:sz w:val="32"/>
          <w:szCs w:val="32"/>
        </w:rPr>
        <w:sectPr w:rsidR="00D47A33" w:rsidSect="00835085">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vAlign w:val="center"/>
          <w:titlePg/>
          <w:docGrid w:linePitch="360"/>
        </w:sectPr>
      </w:pPr>
      <w:r>
        <w:rPr>
          <w:noProof/>
        </w:rPr>
        <mc:AlternateContent>
          <mc:Choice Requires="wps">
            <w:drawing>
              <wp:anchor distT="0" distB="0" distL="114300" distR="114300" simplePos="0" relativeHeight="251666432" behindDoc="0" locked="0" layoutInCell="1" allowOverlap="1" wp14:anchorId="7FF16037" wp14:editId="3BEE65FD">
                <wp:simplePos x="0" y="0"/>
                <wp:positionH relativeFrom="margin">
                  <wp:align>center</wp:align>
                </wp:positionH>
                <wp:positionV relativeFrom="paragraph">
                  <wp:posOffset>0</wp:posOffset>
                </wp:positionV>
                <wp:extent cx="1828800" cy="1828800"/>
                <wp:effectExtent l="0" t="0" r="0" b="0"/>
                <wp:wrapTopAndBottom/>
                <wp:docPr id="907391325" name="Szövegdoboz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BBF6E7" w14:textId="1E85C0E2" w:rsidR="0019228F" w:rsidRPr="00FD0176" w:rsidRDefault="000B0AFD" w:rsidP="00FD0176">
                            <w:pPr>
                              <w:pStyle w:val="Cm"/>
                              <w:rPr>
                                <w:b w:val="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0B0AFD">
                              <w:rPr>
                                <w:b w:val="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Ifjabb Rubik Ernő</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FF16037" id="_x0000_t202" coordsize="21600,21600" o:spt="202" path="m,l,21600r21600,l21600,xe">
                <v:stroke joinstyle="miter"/>
                <v:path gradientshapeok="t" o:connecttype="rect"/>
              </v:shapetype>
              <v:shape id="Szövegdoboz 1" o:spid="_x0000_s1026" type="#_x0000_t202" style="position:absolute;left:0;text-align:left;margin-left:0;margin-top:0;width:2in;height:2in;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S4km&#10;zdYAAAAFAQAADwAAAGRycy9kb3ducmV2LnhtbEyP0U7DMAxF35H4h8hIvLF0FaBSmk5owDMw+ACv&#10;MU1p41RNthW+HoOQxovlq2tdn1utZj+oPU2xC2xguchAETfBdtwaeHt9vChAxYRscQhMBj4pwqo+&#10;PamwtOHAL7TfpFZJCMcSDbiUxlLr2DjyGBdhJBbvPUwek8ip1XbCg4T7QedZdq09diwfHI60dtT0&#10;m503UGT+qe9v8ufoL7+WV259Hx7GD2POz+a7W1CJ5nQ8hh98QYdamLZhxzaqwYAUSb9TvLwoRG7/&#10;Fl1X+j99/Q0AAP//AwBQSwECLQAUAAYACAAAACEAtoM4kv4AAADhAQAAEwAAAAAAAAAAAAAAAAAA&#10;AAAAW0NvbnRlbnRfVHlwZXNdLnhtbFBLAQItABQABgAIAAAAIQA4/SH/1gAAAJQBAAALAAAAAAAA&#10;AAAAAAAAAC8BAABfcmVscy8ucmVsc1BLAQItABQABgAIAAAAIQAMOmwRCQIAACIEAAAOAAAAAAAA&#10;AAAAAAAAAC4CAABkcnMvZTJvRG9jLnhtbFBLAQItABQABgAIAAAAIQBLiSbN1gAAAAUBAAAPAAAA&#10;AAAAAAAAAAAAAGMEAABkcnMvZG93bnJldi54bWxQSwUGAAAAAAQABADzAAAAZgUAAAAA&#10;" filled="f" stroked="f">
                <v:textbox style="mso-fit-shape-to-text:t">
                  <w:txbxContent>
                    <w:p w14:paraId="17BBF6E7" w14:textId="1E85C0E2" w:rsidR="0019228F" w:rsidRPr="00FD0176" w:rsidRDefault="000B0AFD" w:rsidP="00FD0176">
                      <w:pPr>
                        <w:pStyle w:val="Cm"/>
                        <w:rPr>
                          <w:b w:val="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0B0AFD">
                        <w:rPr>
                          <w:b w:val="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Ifjabb Rubik Ernő</w:t>
                      </w:r>
                    </w:p>
                  </w:txbxContent>
                </v:textbox>
                <w10:wrap type="topAndBottom" anchorx="margin"/>
              </v:shape>
            </w:pict>
          </mc:Fallback>
        </mc:AlternateContent>
      </w:r>
      <w:r w:rsidR="003F2E04">
        <w:rPr>
          <w:rFonts w:ascii="Cambria" w:hAnsi="Cambria"/>
          <w:b/>
          <w:bCs/>
          <w:sz w:val="32"/>
          <w:szCs w:val="32"/>
        </w:rPr>
        <w:t xml:space="preserve">A Rubik-kocka </w:t>
      </w:r>
      <w:r w:rsidR="003938C6">
        <w:rPr>
          <w:rFonts w:ascii="Cambria" w:hAnsi="Cambria"/>
          <w:b/>
          <w:bCs/>
          <w:sz w:val="32"/>
          <w:szCs w:val="32"/>
        </w:rPr>
        <w:t>5</w:t>
      </w:r>
      <w:r w:rsidR="003F2E04">
        <w:rPr>
          <w:rFonts w:ascii="Cambria" w:hAnsi="Cambria"/>
          <w:b/>
          <w:bCs/>
          <w:sz w:val="32"/>
          <w:szCs w:val="32"/>
        </w:rPr>
        <w:t>0. évfordulója alkalmából</w:t>
      </w:r>
    </w:p>
    <w:p w14:paraId="32331628" w14:textId="2396F90A" w:rsidR="00E279BA" w:rsidRPr="005F4CFF" w:rsidRDefault="00C363B1" w:rsidP="00B93652">
      <w:pPr>
        <w:pStyle w:val="Idzet"/>
        <w:pBdr>
          <w:left w:val="triple" w:sz="4" w:space="4" w:color="0070C0"/>
        </w:pBdr>
        <w:ind w:right="284"/>
      </w:pPr>
      <w:r w:rsidRPr="005F4CFF">
        <w:lastRenderedPageBreak/>
        <w:t>„</w:t>
      </w:r>
      <w:r w:rsidR="00A77F27" w:rsidRPr="005F4CFF">
        <w:t xml:space="preserve">A kocka és annak nem könnyen, de végül is megszerezhető eredménye lehetővé tette számomra, hogy csakis azt csináljam, amit szeretek. Nincsenek más irányú elkötelezettségeim, olyan kényszereim, ami miatt, sajnos, az emberek közül sokan a munkát negatív fogalomként értelmezik. Nem olyan pozitívumként, mint ahogy én gondolkodom róla. Persze megértem őket, hiszen a </w:t>
      </w:r>
      <w:r w:rsidRPr="005F4CFF">
        <w:t>„</w:t>
      </w:r>
      <w:r w:rsidR="00A77F27" w:rsidRPr="005F4CFF">
        <w:t>kényszermunka</w:t>
      </w:r>
      <w:r w:rsidRPr="005F4CFF">
        <w:t>”</w:t>
      </w:r>
      <w:r w:rsidR="00A77F27" w:rsidRPr="005F4CFF">
        <w:t xml:space="preserve"> nem jó dolog. Az önkéntesen végzett értelmes tevékenység viszont nagyon is. Az élet sok mindent produkál, s én csak azt tudom kívánni mindenkinek, hogy valamilyen módon eljusson idáig. Persze minden tevékenységben meg lehet találni azt a bizonyos értelmes mozzanatot. Néha nehéz.</w:t>
      </w:r>
      <w:r w:rsidRPr="005F4CFF">
        <w:t>”</w:t>
      </w:r>
    </w:p>
    <w:p w14:paraId="5394A47F" w14:textId="61F590AA" w:rsidR="00A77F27" w:rsidRPr="005B326C" w:rsidRDefault="00A77F27" w:rsidP="003D642B">
      <w:pPr>
        <w:ind w:right="284" w:firstLine="0"/>
        <w:jc w:val="right"/>
        <w:rPr>
          <w:rStyle w:val="Kiemels2"/>
        </w:rPr>
      </w:pPr>
      <w:r w:rsidRPr="005B326C">
        <w:rPr>
          <w:rStyle w:val="Kiemels2"/>
        </w:rPr>
        <w:t>/Rubik Ernő/</w:t>
      </w:r>
    </w:p>
    <w:p w14:paraId="48E8FE9C" w14:textId="366C4A70" w:rsidR="00A77F27" w:rsidRPr="00BE60A6" w:rsidRDefault="00A77F27" w:rsidP="00C6675C">
      <w:pPr>
        <w:pStyle w:val="Cmsor1"/>
      </w:pPr>
      <w:r w:rsidRPr="00C6675C">
        <w:t>Életpályája</w:t>
      </w:r>
    </w:p>
    <w:p w14:paraId="1AF0C38F" w14:textId="03E96075" w:rsidR="00A77F27" w:rsidRPr="003C248E" w:rsidRDefault="00B32AD3" w:rsidP="0018170A">
      <w:r>
        <w:rPr>
          <w:noProof/>
        </w:rPr>
        <mc:AlternateContent>
          <mc:Choice Requires="wps">
            <w:drawing>
              <wp:anchor distT="0" distB="0" distL="114300" distR="114300" simplePos="0" relativeHeight="251661312" behindDoc="1" locked="0" layoutInCell="1" allowOverlap="1" wp14:anchorId="2B26190F" wp14:editId="7B6F754F">
                <wp:simplePos x="0" y="0"/>
                <wp:positionH relativeFrom="column">
                  <wp:posOffset>-4445</wp:posOffset>
                </wp:positionH>
                <wp:positionV relativeFrom="paragraph">
                  <wp:posOffset>1934210</wp:posOffset>
                </wp:positionV>
                <wp:extent cx="1350000" cy="172800"/>
                <wp:effectExtent l="0" t="0" r="3175" b="0"/>
                <wp:wrapTight wrapText="bothSides">
                  <wp:wrapPolygon edited="0">
                    <wp:start x="0" y="0"/>
                    <wp:lineTo x="0" y="19059"/>
                    <wp:lineTo x="21346" y="19059"/>
                    <wp:lineTo x="21346" y="0"/>
                    <wp:lineTo x="0" y="0"/>
                  </wp:wrapPolygon>
                </wp:wrapTight>
                <wp:docPr id="1673038857" name="Szövegdoboz 1"/>
                <wp:cNvGraphicFramePr/>
                <a:graphic xmlns:a="http://schemas.openxmlformats.org/drawingml/2006/main">
                  <a:graphicData uri="http://schemas.microsoft.com/office/word/2010/wordprocessingShape">
                    <wps:wsp>
                      <wps:cNvSpPr txBox="1"/>
                      <wps:spPr>
                        <a:xfrm>
                          <a:off x="0" y="0"/>
                          <a:ext cx="1350000" cy="172800"/>
                        </a:xfrm>
                        <a:prstGeom prst="rect">
                          <a:avLst/>
                        </a:prstGeom>
                        <a:solidFill>
                          <a:prstClr val="white"/>
                        </a:solidFill>
                        <a:ln>
                          <a:noFill/>
                        </a:ln>
                      </wps:spPr>
                      <wps:txbx>
                        <w:txbxContent>
                          <w:p w14:paraId="11088A88" w14:textId="4AC424DD" w:rsidR="00B32AD3" w:rsidRPr="0018170A" w:rsidRDefault="00B32AD3" w:rsidP="0018170A">
                            <w:pPr>
                              <w:pStyle w:val="Kpalrs"/>
                              <w:rPr>
                                <w:b/>
                                <w:bCs/>
                                <w:noProof/>
                                <w:color w:val="000000" w:themeColor="text1"/>
                                <w:sz w:val="24"/>
                                <w:szCs w:val="24"/>
                              </w:rPr>
                            </w:pPr>
                            <w:r w:rsidRPr="0018170A">
                              <w:rPr>
                                <w:b/>
                                <w:bCs/>
                                <w:color w:val="000000" w:themeColor="text1"/>
                              </w:rPr>
                              <w:t>ifjabb Rubik Ernő</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26190F" id="_x0000_s1027" type="#_x0000_t202" style="position:absolute;left:0;text-align:left;margin-left:-.35pt;margin-top:152.3pt;width:106.3pt;height:1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M7CGAIAAEIEAAAOAAAAZHJzL2Uyb0RvYy54bWysU01v2zAMvQ/YfxB0X5xk2FYYcYosRYYB&#10;QVsgLXpWZCkWIIsapcTOfv0ofyRdt9MwH2RKpB7Fx8fFbVtbdlIYDLiCzyZTzpSTUBp3KPjz0+bD&#10;DWchClcKC04V/KwCv12+f7dofK7mUIEtFTICcSFvfMGrGH2eZUFWqhZhAl45cmrAWkTa4iErUTSE&#10;XttsPp1+zhrA0iNIFQKd3vVOvuzwtVYyPmgdVGS24PS22K3Yrfu0ZsuFyA8ofGXk8AzxD6+ohXGU&#10;9AJ1J6JgRzR/QNVGIgTQcSKhzkBrI1VXA1Uzm76pZlcJr7paiJzgLzSF/wcr7087/4gstl+hpQYm&#10;Qhof8kCHqZ5WY53+9FJGfqLwfKFNtZHJdOnjpyl9nEnyzb7Mb8gmmOx622OI3xTULBkFR2pLx5Y4&#10;bUPsQ8eQlCyANeXGWJs2ybG2yE6CWthUJqoB/Lco61Ksg3SrB0wn2bWUZMV23zJTvipzD+WZqkfo&#10;hRG83BjKtxUhPgokJVBVpO74QIu20BQcBouzCvDn385TPDWIvJw1pKyChx9HgYoz+91R65IMRwNH&#10;Yz8a7livgSqd0dx42Zl0AaMdTY1Qv5DoVykLuYSTlKvgcTTXsdc3DY1Uq1UXRGLzIm7dzssEPfL6&#10;1L4I9ENXIvXzHkbNifxNc/rYnuXVMYI2XecSrz2LA90k1K73w1ClSXi976Kuo7/8BQAA//8DAFBL&#10;AwQUAAYACAAAACEAzWpPsuAAAAAJAQAADwAAAGRycy9kb3ducmV2LnhtbEyPwU7DMBBE75X4B2uR&#10;uFStkxSFEuJU0MINDi1Vz9t4SSLidRQ7Tfr3mBMcZ2c08zbfTKYVF+pdY1lBvIxAEJdWN1wpOH6+&#10;LdYgnEfW2FomBVdysCluZjlm2o68p8vBVyKUsMtQQe19l0npypoMuqXtiIP3ZXuDPsi+krrHMZSb&#10;ViZRlEqDDYeFGjva1lR+HwajIN31w7jn7Xx3fH3Hj65KTi/Xk1J3t9PzEwhPk/8Lwy9+QIciMJ3t&#10;wNqJVsHiIQQVrKL7FETwkzh+BHEOl1W8Blnk8v8HxQ8AAAD//wMAUEsBAi0AFAAGAAgAAAAhALaD&#10;OJL+AAAA4QEAABMAAAAAAAAAAAAAAAAAAAAAAFtDb250ZW50X1R5cGVzXS54bWxQSwECLQAUAAYA&#10;CAAAACEAOP0h/9YAAACUAQAACwAAAAAAAAAAAAAAAAAvAQAAX3JlbHMvLnJlbHNQSwECLQAUAAYA&#10;CAAAACEAHVjOwhgCAABCBAAADgAAAAAAAAAAAAAAAAAuAgAAZHJzL2Uyb0RvYy54bWxQSwECLQAU&#10;AAYACAAAACEAzWpPsuAAAAAJAQAADwAAAAAAAAAAAAAAAAByBAAAZHJzL2Rvd25yZXYueG1sUEsF&#10;BgAAAAAEAAQA8wAAAH8FAAAAAA==&#10;" stroked="f">
                <v:textbox inset="0,0,0,0">
                  <w:txbxContent>
                    <w:p w14:paraId="11088A88" w14:textId="4AC424DD" w:rsidR="00B32AD3" w:rsidRPr="0018170A" w:rsidRDefault="00B32AD3" w:rsidP="0018170A">
                      <w:pPr>
                        <w:pStyle w:val="Kpalrs"/>
                        <w:rPr>
                          <w:b/>
                          <w:bCs/>
                          <w:noProof/>
                          <w:color w:val="000000" w:themeColor="text1"/>
                          <w:sz w:val="24"/>
                          <w:szCs w:val="24"/>
                        </w:rPr>
                      </w:pPr>
                      <w:r w:rsidRPr="0018170A">
                        <w:rPr>
                          <w:b/>
                          <w:bCs/>
                          <w:color w:val="000000" w:themeColor="text1"/>
                        </w:rPr>
                        <w:t>ifjabb Rubik Ernő</w:t>
                      </w:r>
                    </w:p>
                  </w:txbxContent>
                </v:textbox>
                <w10:wrap type="tight"/>
              </v:shape>
            </w:pict>
          </mc:Fallback>
        </mc:AlternateContent>
      </w:r>
      <w:r w:rsidR="00112F92">
        <w:rPr>
          <w:noProof/>
        </w:rPr>
        <w:drawing>
          <wp:anchor distT="0" distB="0" distL="114300" distR="180340" simplePos="0" relativeHeight="251659264" behindDoc="1" locked="0" layoutInCell="1" allowOverlap="1" wp14:anchorId="31082276" wp14:editId="3F7C946C">
            <wp:simplePos x="0" y="0"/>
            <wp:positionH relativeFrom="margin">
              <wp:align>left</wp:align>
            </wp:positionH>
            <wp:positionV relativeFrom="paragraph">
              <wp:posOffset>76835</wp:posOffset>
            </wp:positionV>
            <wp:extent cx="1350000" cy="1800000"/>
            <wp:effectExtent l="57150" t="57150" r="60325" b="48260"/>
            <wp:wrapTight wrapText="bothSides">
              <wp:wrapPolygon edited="0">
                <wp:start x="-915" y="-686"/>
                <wp:lineTo x="-915" y="21951"/>
                <wp:lineTo x="22261" y="21951"/>
                <wp:lineTo x="22261" y="-686"/>
                <wp:lineTo x="-915" y="-686"/>
              </wp:wrapPolygon>
            </wp:wrapTight>
            <wp:docPr id="1056847777" name="Kép 1" descr="A képen Emberi arc, személy, Áll, Homlok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847777" name="Kép 1" descr="A képen Emberi arc, személy, Áll, Homlok látható&#10;&#10;Automatikusan generált leírás"/>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50000" cy="1800000"/>
                    </a:xfrm>
                    <a:prstGeom prst="rect">
                      <a:avLst/>
                    </a:prstGeom>
                    <a:ln w="44450">
                      <a:gradFill>
                        <a:gsLst>
                          <a:gs pos="60000">
                            <a:schemeClr val="accent2"/>
                          </a:gs>
                          <a:gs pos="100000">
                            <a:srgbClr val="0070C0"/>
                          </a:gs>
                          <a:gs pos="20000">
                            <a:srgbClr val="FF0000"/>
                          </a:gs>
                          <a:gs pos="0">
                            <a:srgbClr val="00B050"/>
                          </a:gs>
                          <a:gs pos="80000">
                            <a:schemeClr val="bg1"/>
                          </a:gs>
                          <a:gs pos="40000">
                            <a:schemeClr val="accent4"/>
                          </a:gs>
                        </a:gsLst>
                        <a:lin ang="5400000" scaled="1"/>
                      </a:gradFill>
                    </a:ln>
                  </pic:spPr>
                </pic:pic>
              </a:graphicData>
            </a:graphic>
            <wp14:sizeRelH relativeFrom="margin">
              <wp14:pctWidth>0</wp14:pctWidth>
            </wp14:sizeRelH>
            <wp14:sizeRelV relativeFrom="margin">
              <wp14:pctHeight>0</wp14:pctHeight>
            </wp14:sizeRelV>
          </wp:anchor>
        </w:drawing>
      </w:r>
      <w:r w:rsidR="00A77F27" w:rsidRPr="003C248E">
        <w:t xml:space="preserve">Apja, </w:t>
      </w:r>
      <w:r w:rsidR="00A77F27" w:rsidRPr="00C70566">
        <w:rPr>
          <w:b/>
          <w:bCs/>
        </w:rPr>
        <w:t>idősebb Rubik Ernő</w:t>
      </w:r>
      <w:r w:rsidR="00A77F27" w:rsidRPr="003C248E">
        <w:t xml:space="preserve"> </w:t>
      </w:r>
      <w:r w:rsidR="00A77F27" w:rsidRPr="00C70566">
        <w:rPr>
          <w:i/>
          <w:iCs/>
        </w:rPr>
        <w:t>gépészmérnök, repülőgép</w:t>
      </w:r>
      <w:r w:rsidR="00A77F27" w:rsidRPr="003C248E">
        <w:t xml:space="preserve">-tervező az esztergomi repülőgépgyárban, anyja </w:t>
      </w:r>
      <w:r w:rsidR="00A77F27" w:rsidRPr="002C35A1">
        <w:rPr>
          <w:b/>
          <w:bCs/>
        </w:rPr>
        <w:t>Szántó Magdolna</w:t>
      </w:r>
      <w:r w:rsidR="00A77F27" w:rsidRPr="003C248E">
        <w:t xml:space="preserve"> </w:t>
      </w:r>
      <w:r w:rsidR="00A77F27" w:rsidRPr="00C70566">
        <w:rPr>
          <w:i/>
          <w:iCs/>
        </w:rPr>
        <w:t>költő</w:t>
      </w:r>
      <w:r w:rsidR="00A77F27" w:rsidRPr="003C248E">
        <w:t xml:space="preserve"> volt. A Képző- és Iparművészeti Szakközépiskola jó indulás volt a szülők mérnöki és művészi vénájának folytatására; ötvös-, festő- és szobrásztanulmányokat folytatott. 1967-ben építészmérnökként végzett a BME Építészmérnöki Karán, majd 1971-ig az Iparművészeti Főiskolán szobrászatot és belsőépítészetet tanult tovább. 1975-ig építész-tervezőként dolgozott, majd visszament tanítani az Iparművészeti Főiskolára, ahol tanársegéd, majd adjunktus, docens lett. A nyolcvanas évek elején </w:t>
      </w:r>
      <w:r w:rsidR="00A77F27" w:rsidRPr="00112F92">
        <w:t>főszerkesztője</w:t>
      </w:r>
      <w:r w:rsidR="00A77F27" w:rsidRPr="003C248E">
        <w:t xml:space="preserve"> volt az …És játék című lapnak, majd 1983-ban saját vállalkozást alapított, a Rubik Stúdiót, ahol bútorokat és játékokat tervezett. 1987-től címzetes egyetemi tanár, 1990-től a Magyar Mérnök Akadémia elnöke, később tiszteletbeli elnöke.</w:t>
      </w:r>
    </w:p>
    <w:p w14:paraId="6E6B9C9C" w14:textId="2298CDB4" w:rsidR="00A77F27" w:rsidRPr="002D4487" w:rsidRDefault="00A77F27" w:rsidP="0018170A">
      <w:r w:rsidRPr="002D4487">
        <w:t>A Magyar Mérnök Akadémián belül létrehozta a Rubik Nemzetközi Alapítványt, a kiemelkedően tehetséges fiatal műszakiak és iparművészek támogatására. Jelenleg a Moholy-Nagy Művészeti Egyetem tanára és a Rubik Stúdiót igazgatja, valamint a játékszoftverek fejlesztése és az építészeti témák kötik le.</w:t>
      </w:r>
    </w:p>
    <w:p w14:paraId="61B43425" w14:textId="5B182976" w:rsidR="00A77F27" w:rsidRPr="002D4487" w:rsidRDefault="00A77F27" w:rsidP="0018170A">
      <w:r w:rsidRPr="002D4487">
        <w:t>A Rubik-kocka 40. évfordulóját 2014-ben világszerte megünnepelték.</w:t>
      </w:r>
    </w:p>
    <w:p w14:paraId="7D576E72" w14:textId="59415172" w:rsidR="00A77F27" w:rsidRPr="002D4487" w:rsidRDefault="00A77F27" w:rsidP="0018170A">
      <w:r w:rsidRPr="002D4487">
        <w:t xml:space="preserve">Fia </w:t>
      </w:r>
      <w:r w:rsidRPr="002C35A1">
        <w:rPr>
          <w:b/>
          <w:bCs/>
        </w:rPr>
        <w:t>Rubik Ernő Zoltán</w:t>
      </w:r>
      <w:r w:rsidRPr="002D4487">
        <w:t xml:space="preserve"> </w:t>
      </w:r>
      <w:r w:rsidRPr="002C35A1">
        <w:rPr>
          <w:i/>
          <w:iCs/>
        </w:rPr>
        <w:t>zeneszerző, jazz-zongorista</w:t>
      </w:r>
      <w:r w:rsidRPr="002D4487">
        <w:t>.</w:t>
      </w:r>
    </w:p>
    <w:p w14:paraId="38943988" w14:textId="77777777" w:rsidR="00A77F27" w:rsidRPr="002D4487" w:rsidRDefault="00A77F27" w:rsidP="00C6675C">
      <w:pPr>
        <w:pStyle w:val="Cmsor1"/>
      </w:pPr>
      <w:r w:rsidRPr="002D4487">
        <w:t>Díjai</w:t>
      </w:r>
    </w:p>
    <w:p w14:paraId="296FD9D8" w14:textId="77777777" w:rsidR="00A77F27" w:rsidRPr="002D4487" w:rsidRDefault="00A77F27" w:rsidP="005744F3">
      <w:pPr>
        <w:pStyle w:val="Listaszerbekezds"/>
        <w:numPr>
          <w:ilvl w:val="0"/>
          <w:numId w:val="1"/>
        </w:numPr>
        <w:ind w:left="568" w:hanging="284"/>
      </w:pPr>
      <w:r w:rsidRPr="002D4487">
        <w:t>BNV-díj (1978)</w:t>
      </w:r>
    </w:p>
    <w:p w14:paraId="4304F93A" w14:textId="77777777" w:rsidR="00A77F27" w:rsidRPr="002D4487" w:rsidRDefault="00A77F27" w:rsidP="005744F3">
      <w:pPr>
        <w:pStyle w:val="Listaszerbekezds"/>
        <w:numPr>
          <w:ilvl w:val="0"/>
          <w:numId w:val="1"/>
        </w:numPr>
        <w:ind w:left="568" w:hanging="284"/>
      </w:pPr>
      <w:r w:rsidRPr="002D4487">
        <w:t>Állami díj (1983) – A térbeli szerkezetek szemléltetésére és oktatására kidolgozott, a tudományos kutatást is több irányban inspiráló megoldásaiért.</w:t>
      </w:r>
    </w:p>
    <w:p w14:paraId="30DA0408" w14:textId="77777777" w:rsidR="00A77F27" w:rsidRPr="002D4487" w:rsidRDefault="00A77F27" w:rsidP="005744F3">
      <w:pPr>
        <w:pStyle w:val="Listaszerbekezds"/>
        <w:numPr>
          <w:ilvl w:val="0"/>
          <w:numId w:val="1"/>
        </w:numPr>
        <w:ind w:left="568" w:hanging="284"/>
      </w:pPr>
      <w:r w:rsidRPr="002D4487">
        <w:t>Gábor Dénes-díj (1995)</w:t>
      </w:r>
    </w:p>
    <w:p w14:paraId="36D97834" w14:textId="77777777" w:rsidR="00A77F27" w:rsidRPr="002D4487" w:rsidRDefault="00A77F27" w:rsidP="005744F3">
      <w:pPr>
        <w:pStyle w:val="Listaszerbekezds"/>
        <w:numPr>
          <w:ilvl w:val="0"/>
          <w:numId w:val="1"/>
        </w:numPr>
        <w:ind w:left="568" w:hanging="284"/>
      </w:pPr>
      <w:r w:rsidRPr="002D4487">
        <w:t>Jedlik Ányos-díj (1996)</w:t>
      </w:r>
    </w:p>
    <w:p w14:paraId="4FE53FCD" w14:textId="77777777" w:rsidR="00A77F27" w:rsidRPr="002D4487" w:rsidRDefault="00A77F27" w:rsidP="005744F3">
      <w:pPr>
        <w:pStyle w:val="Listaszerbekezds"/>
        <w:numPr>
          <w:ilvl w:val="0"/>
          <w:numId w:val="1"/>
        </w:numPr>
        <w:ind w:left="568" w:hanging="284"/>
      </w:pPr>
      <w:r w:rsidRPr="002D4487">
        <w:t>Kossuth-díj (2007)</w:t>
      </w:r>
    </w:p>
    <w:p w14:paraId="28CD7E4E" w14:textId="77777777" w:rsidR="00A77F27" w:rsidRPr="002D4487" w:rsidRDefault="00A77F27" w:rsidP="005744F3">
      <w:pPr>
        <w:pStyle w:val="Listaszerbekezds"/>
        <w:numPr>
          <w:ilvl w:val="0"/>
          <w:numId w:val="1"/>
        </w:numPr>
        <w:ind w:left="568" w:hanging="284"/>
      </w:pPr>
      <w:r w:rsidRPr="002D4487">
        <w:t>Magyar Örökség díj (2009)</w:t>
      </w:r>
    </w:p>
    <w:p w14:paraId="6E734036" w14:textId="77777777" w:rsidR="00A77F27" w:rsidRPr="002D4487" w:rsidRDefault="00A77F27" w:rsidP="005744F3">
      <w:pPr>
        <w:pStyle w:val="Listaszerbekezds"/>
        <w:numPr>
          <w:ilvl w:val="0"/>
          <w:numId w:val="1"/>
        </w:numPr>
        <w:ind w:left="568" w:hanging="284"/>
      </w:pPr>
      <w:r w:rsidRPr="002D4487">
        <w:t>A Magyar Köztársasági Érdemrend középkeresztje a csillaggal (2010)</w:t>
      </w:r>
    </w:p>
    <w:p w14:paraId="56735B91" w14:textId="77777777" w:rsidR="00A77F27" w:rsidRPr="002D4487" w:rsidRDefault="00A77F27" w:rsidP="005744F3">
      <w:pPr>
        <w:pStyle w:val="Listaszerbekezds"/>
        <w:numPr>
          <w:ilvl w:val="0"/>
          <w:numId w:val="1"/>
        </w:numPr>
        <w:ind w:left="568" w:hanging="284"/>
      </w:pPr>
      <w:proofErr w:type="spellStart"/>
      <w:r w:rsidRPr="002D4487">
        <w:t>Prima</w:t>
      </w:r>
      <w:proofErr w:type="spellEnd"/>
      <w:r w:rsidRPr="002D4487">
        <w:t xml:space="preserve"> </w:t>
      </w:r>
      <w:proofErr w:type="spellStart"/>
      <w:r w:rsidRPr="002D4487">
        <w:t>Primissima</w:t>
      </w:r>
      <w:proofErr w:type="spellEnd"/>
      <w:r w:rsidRPr="002D4487">
        <w:t xml:space="preserve"> díj (2010)</w:t>
      </w:r>
    </w:p>
    <w:p w14:paraId="228C9E92" w14:textId="77777777" w:rsidR="00A77F27" w:rsidRPr="002D4487" w:rsidRDefault="00A77F27" w:rsidP="005744F3">
      <w:pPr>
        <w:pStyle w:val="Listaszerbekezds"/>
        <w:numPr>
          <w:ilvl w:val="0"/>
          <w:numId w:val="1"/>
        </w:numPr>
        <w:ind w:left="568" w:hanging="284"/>
      </w:pPr>
      <w:r w:rsidRPr="002D4487">
        <w:t>Hazám-díj (2012)</w:t>
      </w:r>
    </w:p>
    <w:p w14:paraId="07AC192A" w14:textId="77777777" w:rsidR="00A77F27" w:rsidRPr="002D4487" w:rsidRDefault="00A77F27" w:rsidP="005744F3">
      <w:pPr>
        <w:pStyle w:val="Listaszerbekezds"/>
        <w:numPr>
          <w:ilvl w:val="0"/>
          <w:numId w:val="1"/>
        </w:numPr>
        <w:ind w:left="568" w:hanging="284"/>
      </w:pPr>
      <w:r w:rsidRPr="002D4487">
        <w:t>Budapest díszpolgára (2014)</w:t>
      </w:r>
    </w:p>
    <w:p w14:paraId="704E16BA" w14:textId="77777777" w:rsidR="00A77F27" w:rsidRPr="002D4487" w:rsidRDefault="00A77F27" w:rsidP="005744F3">
      <w:pPr>
        <w:pStyle w:val="Listaszerbekezds"/>
        <w:numPr>
          <w:ilvl w:val="0"/>
          <w:numId w:val="1"/>
        </w:numPr>
        <w:ind w:left="568" w:hanging="284"/>
      </w:pPr>
      <w:r w:rsidRPr="002D4487">
        <w:t>Magyar Szent István-rend (2014)</w:t>
      </w:r>
    </w:p>
    <w:p w14:paraId="7ECADFCB" w14:textId="77777777" w:rsidR="00A77F27" w:rsidRPr="002D4487" w:rsidRDefault="00A77F27" w:rsidP="005744F3">
      <w:pPr>
        <w:pStyle w:val="Listaszerbekezds"/>
        <w:numPr>
          <w:ilvl w:val="0"/>
          <w:numId w:val="1"/>
        </w:numPr>
        <w:ind w:left="568" w:hanging="284"/>
      </w:pPr>
      <w:r w:rsidRPr="002D4487">
        <w:t>A Nemzet Művésze (2014)</w:t>
      </w:r>
    </w:p>
    <w:p w14:paraId="739508ED" w14:textId="47A4B4C9" w:rsidR="00A77F27" w:rsidRPr="002D4487" w:rsidRDefault="00A77F27" w:rsidP="00C6675C">
      <w:pPr>
        <w:pStyle w:val="Cmsor1"/>
      </w:pPr>
      <w:r w:rsidRPr="002D4487">
        <w:lastRenderedPageBreak/>
        <w:t>Szabadalmai</w:t>
      </w:r>
    </w:p>
    <w:p w14:paraId="6FDE70C5" w14:textId="313FB2C7" w:rsidR="00A77F27" w:rsidRPr="002D4487" w:rsidRDefault="00A77F27" w:rsidP="0018170A">
      <w:r w:rsidRPr="002D4487">
        <w:t xml:space="preserve">1976. október 28-án tették közzé a RU0158 ügyiratszámú </w:t>
      </w:r>
      <w:r w:rsidR="00C363B1">
        <w:t>„</w:t>
      </w:r>
      <w:r w:rsidRPr="002D4487">
        <w:t>Térbeli logikai játék</w:t>
      </w:r>
      <w:r w:rsidR="00C363B1">
        <w:t>”</w:t>
      </w:r>
      <w:r w:rsidRPr="002D4487">
        <w:t xml:space="preserve"> című szabadalmi bejelentést, amely később a legsikeresebb magyar találmánnyá vált, </w:t>
      </w:r>
      <w:r w:rsidR="00C363B1">
        <w:t>„</w:t>
      </w:r>
      <w:r w:rsidRPr="002D4487">
        <w:t>bűvös kocka</w:t>
      </w:r>
      <w:r w:rsidR="00C363B1">
        <w:t>”</w:t>
      </w:r>
      <w:r w:rsidRPr="002D4487">
        <w:t xml:space="preserve"> vagy </w:t>
      </w:r>
      <w:r w:rsidR="00C363B1">
        <w:t>„</w:t>
      </w:r>
      <w:r w:rsidRPr="002D4487">
        <w:t>Rubik-kocka</w:t>
      </w:r>
      <w:r w:rsidR="00C363B1">
        <w:t>”</w:t>
      </w:r>
      <w:r w:rsidRPr="002D4487">
        <w:t xml:space="preserve"> néven, melynek feltalálója ifjabb Rubik Ernő.</w:t>
      </w:r>
    </w:p>
    <w:p w14:paraId="413FF474" w14:textId="220B2BDE" w:rsidR="00A77F27" w:rsidRPr="002D4487" w:rsidRDefault="00935DC5" w:rsidP="0018170A">
      <w:r>
        <w:rPr>
          <w:noProof/>
        </w:rPr>
        <mc:AlternateContent>
          <mc:Choice Requires="wps">
            <w:drawing>
              <wp:anchor distT="0" distB="0" distL="114300" distR="114300" simplePos="0" relativeHeight="251664384" behindDoc="1" locked="0" layoutInCell="1" allowOverlap="1" wp14:anchorId="219EAFDA" wp14:editId="2EE55858">
                <wp:simplePos x="0" y="0"/>
                <wp:positionH relativeFrom="column">
                  <wp:posOffset>3300730</wp:posOffset>
                </wp:positionH>
                <wp:positionV relativeFrom="paragraph">
                  <wp:posOffset>1941830</wp:posOffset>
                </wp:positionV>
                <wp:extent cx="2400935" cy="152400"/>
                <wp:effectExtent l="0" t="0" r="0" b="0"/>
                <wp:wrapTight wrapText="bothSides">
                  <wp:wrapPolygon edited="0">
                    <wp:start x="0" y="0"/>
                    <wp:lineTo x="0" y="18900"/>
                    <wp:lineTo x="21423" y="18900"/>
                    <wp:lineTo x="21423" y="0"/>
                    <wp:lineTo x="0" y="0"/>
                  </wp:wrapPolygon>
                </wp:wrapTight>
                <wp:docPr id="1374802214" name="Szövegdoboz 1"/>
                <wp:cNvGraphicFramePr/>
                <a:graphic xmlns:a="http://schemas.openxmlformats.org/drawingml/2006/main">
                  <a:graphicData uri="http://schemas.microsoft.com/office/word/2010/wordprocessingShape">
                    <wps:wsp>
                      <wps:cNvSpPr txBox="1"/>
                      <wps:spPr>
                        <a:xfrm>
                          <a:off x="0" y="0"/>
                          <a:ext cx="2400935" cy="152400"/>
                        </a:xfrm>
                        <a:prstGeom prst="rect">
                          <a:avLst/>
                        </a:prstGeom>
                        <a:solidFill>
                          <a:prstClr val="white"/>
                        </a:solidFill>
                        <a:ln>
                          <a:noFill/>
                        </a:ln>
                      </wps:spPr>
                      <wps:txbx>
                        <w:txbxContent>
                          <w:p w14:paraId="65AF6295" w14:textId="6708E15B" w:rsidR="00935DC5" w:rsidRPr="00935DC5" w:rsidRDefault="00935DC5" w:rsidP="00935DC5">
                            <w:pPr>
                              <w:pStyle w:val="Kpalrs"/>
                              <w:ind w:firstLine="0"/>
                              <w:jc w:val="center"/>
                              <w:rPr>
                                <w:b/>
                                <w:bCs/>
                                <w:noProof/>
                                <w:color w:val="000000" w:themeColor="text1"/>
                                <w:sz w:val="24"/>
                                <w:szCs w:val="24"/>
                              </w:rPr>
                            </w:pPr>
                            <w:r w:rsidRPr="00935DC5">
                              <w:rPr>
                                <w:b/>
                                <w:bCs/>
                                <w:color w:val="000000" w:themeColor="text1"/>
                              </w:rPr>
                              <w:t>Rubik-kocka félig szétszedve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9EAFDA" id="_x0000_s1028" type="#_x0000_t202" style="position:absolute;left:0;text-align:left;margin-left:259.9pt;margin-top:152.9pt;width:189.05pt;height:12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JUxGgIAAEIEAAAOAAAAZHJzL2Uyb0RvYy54bWysU01v2zAMvQ/YfxB0X+xk67AGcYosRYYB&#10;QVsgHXpWZCkWIIsapcTOfv0ofyRbt9Owi0yJ9CP5+Li4a2vLTgqDAVfw6STnTDkJpXGHgn973rz7&#10;xFmIwpXCglMFP6vA75Zv3ywaP1czqMCWChmBuDBvfMGrGP08y4KsVC3CBLxy5NSAtYh0xUNWomgI&#10;vbbZLM8/Zg1g6RGkCoFe73snX3b4WisZH7UOKjJbcKotdid25z6d2XIh5gcUvjJyKEP8QxW1MI6S&#10;XqDuRRTsiOYPqNpIhAA6TiTUGWhtpOp6oG6m+atudpXwquuFyAn+QlP4f7Dy4bTzT8hi+xlaGmAi&#10;pPFhHugx9dNqrNOXKmXkJwrPF9pUG5mkx9mHPL99f8OZJN/0Jl0TTHb922OIXxTULBkFRxpLx5Y4&#10;bUPsQ8eQlCyANeXGWJsuybG2yE6CRthUJqoB/Lco61Ksg/RXD5hesmsryYrtvmWmpIrHNvdQnql7&#10;hF4YwcuNoXxbEeKTQFICNUzqjo90aAtNwWGwOKsAf/ztPcXTgMjLWUPKKnj4fhSoOLNfHY0uyXA0&#10;cDT2o+GO9Rqo0yntjZedST9gtKOpEeoXEv0qZSGXcJJyFTyO5jr2+qalkWq16oJIbF7Erdt5maBH&#10;Xp/bF4F+mEqkeT7AqDkxfzWcPrZneXWMoE03ucRrz+JANwm1m/2wVGkTfr13UdfVX/4EAAD//wMA&#10;UEsDBBQABgAIAAAAIQArRDG74AAAAAsBAAAPAAAAZHJzL2Rvd25yZXYueG1sTI9BT8MwDIXvSPyH&#10;yEhcEEtXtLGWphNscIPDxrSz14S2onGqJF27f485wc32e3r+XrGebCfOxofWkYL5LAFhqHK6pVrB&#10;4fPtfgUiRCSNnSOj4GICrMvrqwJz7UbamfM+1oJDKOSooImxz6UMVWMshpnrDbH25bzFyKuvpfY4&#10;crjtZJokS2mxJf7QYG82jam+94NVsNz6YdzR5m57eH3Hj75Ojy+Xo1K3N9PzE4hopvhnhl98RoeS&#10;mU5uIB1Ep2Axzxg9KnhIFjywY5U9ZiBOfElZkmUh/3cofwAAAP//AwBQSwECLQAUAAYACAAAACEA&#10;toM4kv4AAADhAQAAEwAAAAAAAAAAAAAAAAAAAAAAW0NvbnRlbnRfVHlwZXNdLnhtbFBLAQItABQA&#10;BgAIAAAAIQA4/SH/1gAAAJQBAAALAAAAAAAAAAAAAAAAAC8BAABfcmVscy8ucmVsc1BLAQItABQA&#10;BgAIAAAAIQBrHJUxGgIAAEIEAAAOAAAAAAAAAAAAAAAAAC4CAABkcnMvZTJvRG9jLnhtbFBLAQIt&#10;ABQABgAIAAAAIQArRDG74AAAAAsBAAAPAAAAAAAAAAAAAAAAAHQEAABkcnMvZG93bnJldi54bWxQ&#10;SwUGAAAAAAQABADzAAAAgQUAAAAA&#10;" stroked="f">
                <v:textbox inset="0,0,0,0">
                  <w:txbxContent>
                    <w:p w14:paraId="65AF6295" w14:textId="6708E15B" w:rsidR="00935DC5" w:rsidRPr="00935DC5" w:rsidRDefault="00935DC5" w:rsidP="00935DC5">
                      <w:pPr>
                        <w:pStyle w:val="Kpalrs"/>
                        <w:ind w:firstLine="0"/>
                        <w:jc w:val="center"/>
                        <w:rPr>
                          <w:b/>
                          <w:bCs/>
                          <w:noProof/>
                          <w:color w:val="000000" w:themeColor="text1"/>
                          <w:sz w:val="24"/>
                          <w:szCs w:val="24"/>
                        </w:rPr>
                      </w:pPr>
                      <w:r w:rsidRPr="00935DC5">
                        <w:rPr>
                          <w:b/>
                          <w:bCs/>
                          <w:color w:val="000000" w:themeColor="text1"/>
                        </w:rPr>
                        <w:t>Rubik-kocka félig szétszedve</w:t>
                      </w:r>
                    </w:p>
                  </w:txbxContent>
                </v:textbox>
                <w10:wrap type="tight"/>
              </v:shape>
            </w:pict>
          </mc:Fallback>
        </mc:AlternateContent>
      </w:r>
      <w:r>
        <w:rPr>
          <w:noProof/>
        </w:rPr>
        <w:drawing>
          <wp:anchor distT="0" distB="0" distL="180340" distR="114300" simplePos="0" relativeHeight="251662336" behindDoc="1" locked="0" layoutInCell="1" allowOverlap="1" wp14:anchorId="76C4A9BD" wp14:editId="4BCC4402">
            <wp:simplePos x="0" y="0"/>
            <wp:positionH relativeFrom="margin">
              <wp:align>right</wp:align>
            </wp:positionH>
            <wp:positionV relativeFrom="paragraph">
              <wp:posOffset>81280</wp:posOffset>
            </wp:positionV>
            <wp:extent cx="2401200" cy="1800000"/>
            <wp:effectExtent l="57150" t="57150" r="56515" b="48260"/>
            <wp:wrapTight wrapText="bothSides">
              <wp:wrapPolygon edited="0">
                <wp:start x="-514" y="-686"/>
                <wp:lineTo x="-514" y="21951"/>
                <wp:lineTo x="21937" y="21951"/>
                <wp:lineTo x="21937" y="-686"/>
                <wp:lineTo x="-514" y="-686"/>
              </wp:wrapPolygon>
            </wp:wrapTight>
            <wp:docPr id="1902045077" name="Kép 2" descr="A képen játék, Mechanikus kirakójáték, Építőkocka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045077" name="Kép 2" descr="A képen játék, Mechanikus kirakójáték, Építőkocka látható&#10;&#10;Automatikusan generált leírás"/>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1200" cy="1800000"/>
                    </a:xfrm>
                    <a:prstGeom prst="rect">
                      <a:avLst/>
                    </a:prstGeom>
                    <a:ln w="44450">
                      <a:gradFill>
                        <a:gsLst>
                          <a:gs pos="60000">
                            <a:schemeClr val="accent2"/>
                          </a:gs>
                          <a:gs pos="100000">
                            <a:srgbClr val="0070C0"/>
                          </a:gs>
                          <a:gs pos="20000">
                            <a:srgbClr val="FF0000"/>
                          </a:gs>
                          <a:gs pos="0">
                            <a:srgbClr val="00B050"/>
                          </a:gs>
                          <a:gs pos="80000">
                            <a:schemeClr val="bg1"/>
                          </a:gs>
                          <a:gs pos="40000">
                            <a:schemeClr val="accent4"/>
                          </a:gs>
                        </a:gsLst>
                        <a:lin ang="5400000" scaled="1"/>
                      </a:gradFill>
                    </a:ln>
                  </pic:spPr>
                </pic:pic>
              </a:graphicData>
            </a:graphic>
            <wp14:sizeRelH relativeFrom="margin">
              <wp14:pctWidth>0</wp14:pctWidth>
            </wp14:sizeRelH>
            <wp14:sizeRelV relativeFrom="margin">
              <wp14:pctHeight>0</wp14:pctHeight>
            </wp14:sizeRelV>
          </wp:anchor>
        </w:drawing>
      </w:r>
      <w:r w:rsidR="00A77F27" w:rsidRPr="002D4487">
        <w:t>Nevéhez több logikai játék megalkotása fűződik. Mindenekelőtt a bűvös kocka (ami külföldön Rubik-kocka néven lett ismert), ami 1975-ös megjelenését követően óriási nemzetközi népszerűséget ért el. Első híres játékának megalkotása után példátlan terjedelemben foglalkozott vele a világsajtó. Később a kígyó (1977), a bűvös négyzetek (1985), a bűvös dominó és a Rubik-óra nevű játékokat is megalkotta, ám ezek népszerűsége már nem érte el a bűvös kockáét. Maga a bűvös kocka tulajdonképpen csak a térbeli mozgások szemléltetésére alkalmas eszköznek készült, később derült ki, hogy játékként is igen szórakoztató.</w:t>
      </w:r>
    </w:p>
    <w:p w14:paraId="7F96391F" w14:textId="3B1F6C59" w:rsidR="00A77F27" w:rsidRPr="002D4487" w:rsidRDefault="00A77F27" w:rsidP="0018170A">
      <w:r w:rsidRPr="002D4487">
        <w:t xml:space="preserve">A mérnök feltaláló egy strukturális probléma megoldása során alkotta meg azt a 26 különálló kis színes kockából álló logikai játékot, ami azóta meghódította a világot, s amit </w:t>
      </w:r>
      <w:r w:rsidR="00C363B1">
        <w:t>„</w:t>
      </w:r>
      <w:r w:rsidRPr="002D4487">
        <w:t xml:space="preserve">bűvös </w:t>
      </w:r>
      <w:proofErr w:type="gramStart"/>
      <w:r w:rsidRPr="002D4487">
        <w:t>kocka</w:t>
      </w:r>
      <w:r w:rsidR="00C363B1">
        <w:t>”</w:t>
      </w:r>
      <w:r w:rsidRPr="002D4487">
        <w:t>-</w:t>
      </w:r>
      <w:proofErr w:type="gramEnd"/>
      <w:r w:rsidRPr="002D4487">
        <w:t xml:space="preserve">ként ismerünk. Rubik Ernő 1975-ben igényelte a kocka szabadalmaztatását, és 1977-ben kapta ezt meg. Még ennek az évnek a végén megjelentek nálunk az első Rubik-kockák és ezzel a játék önálló életre kelt. 1980-ban csak Magyarországon hozzávetőleg egymillió darabot vettek meg belőle. Ezzel párhuzamosan indult a külföldi terjesztése is, az amerikai </w:t>
      </w:r>
      <w:proofErr w:type="spellStart"/>
      <w:r w:rsidRPr="002D4487">
        <w:t>Ideal</w:t>
      </w:r>
      <w:proofErr w:type="spellEnd"/>
      <w:r w:rsidRPr="002D4487">
        <w:t xml:space="preserve"> </w:t>
      </w:r>
      <w:proofErr w:type="spellStart"/>
      <w:r w:rsidRPr="002D4487">
        <w:t>Toy</w:t>
      </w:r>
      <w:proofErr w:type="spellEnd"/>
      <w:r w:rsidRPr="002D4487">
        <w:t xml:space="preserve"> játékcégen keresztül. Nagyon rövid idő alatt népszerűvé vált az egész világon, és még ma is az.</w:t>
      </w:r>
    </w:p>
    <w:p w14:paraId="023C19AA" w14:textId="1FF356EB" w:rsidR="00CA6AE1" w:rsidRDefault="00A77F27" w:rsidP="0018170A">
      <w:r w:rsidRPr="002D4487">
        <w:t>Rubik Ernő eleinte a 2×2×2-es kockát szerette volna megalkotni. Az első problémába akkor ütközött, amikor nem tudta, hogyan lehetne úgy összeállítani ezt a kockát, hogy mind a három tengelye körül elforgatható legyen. Rubik először gumigyűrűkkel próbálta egymáshoz rögzíteni a kis kockákat, de ez nem sikerült, mivel egy idő után a gumiszalagok elszakadtak. Próbálkozott mágnesekkel is, de úgy meg könnyen szétesett a kocka, ezért a problémát úgy oldotta meg, hogy a kockaelemeket olyan alakúra faragta ki, hogy azok az alakjuknál fogva tartsák össze magukat. Később különböző színekkel jelölte meg az oldalakat, hogy jobban lássa, hogyan mozognak egymáshoz képest. Rubik Ernő - saját bevallása szerint - csak a végleges konstrukciós és formai kidolgozás után ismerte fel, hogy a kocka nemcsak a térbeli mozgások szemléltetésére alkalmas (mivel ezért alkotta meg), hanem egyben jó játék is és ezért könnyen értékesíthető. A kocka színezésére Rubik Ernő külön gondot fordított; ezért a kocka szabványos színezése olyan, hogy két-két átellenes (párhuzamos) oldal színei a sárga komponensben különböznek; tehát így lesz a fehérből a vele átellenes sárga, a pirosból a narancssárga, a kékből a zöld. És a legfőbb dolog, amiért a kocka ekkora siker lett az az; hogy 3 dimenziós továbbá az, hogy akárhogy is mozgatjuk, a játék egyben marad.</w:t>
      </w:r>
    </w:p>
    <w:p w14:paraId="555A2B52" w14:textId="77777777" w:rsidR="00CA6AE1" w:rsidRDefault="00CA6AE1">
      <w:pPr>
        <w:spacing w:after="160" w:line="259" w:lineRule="auto"/>
        <w:ind w:firstLine="0"/>
        <w:jc w:val="left"/>
      </w:pPr>
      <w:r>
        <w:br w:type="page"/>
      </w:r>
    </w:p>
    <w:p w14:paraId="4285BEBE" w14:textId="513D6B24" w:rsidR="00A77F27" w:rsidRPr="002D4487" w:rsidRDefault="006B6F4F" w:rsidP="00C6675C">
      <w:pPr>
        <w:pStyle w:val="Cmsor1"/>
      </w:pPr>
      <w:r>
        <w:lastRenderedPageBreak/>
        <w:t>Szabadalmazott játékai</w:t>
      </w:r>
    </w:p>
    <w:tbl>
      <w:tblPr>
        <w:tblStyle w:val="Rcsostblzat"/>
        <w:tblW w:w="0" w:type="auto"/>
        <w:tblCellMar>
          <w:top w:w="85" w:type="dxa"/>
          <w:left w:w="85" w:type="dxa"/>
          <w:bottom w:w="85" w:type="dxa"/>
          <w:right w:w="85" w:type="dxa"/>
        </w:tblCellMar>
        <w:tblLook w:val="04A0" w:firstRow="1" w:lastRow="0" w:firstColumn="1" w:lastColumn="0" w:noHBand="0" w:noVBand="1"/>
      </w:tblPr>
      <w:tblGrid>
        <w:gridCol w:w="1980"/>
        <w:gridCol w:w="1559"/>
        <w:gridCol w:w="5521"/>
      </w:tblGrid>
      <w:tr w:rsidR="00A14728" w:rsidRPr="00341B70" w14:paraId="4AD9DFE5" w14:textId="77777777" w:rsidTr="00FF4DE4">
        <w:tc>
          <w:tcPr>
            <w:tcW w:w="1980" w:type="dxa"/>
            <w:shd w:val="clear" w:color="auto" w:fill="FFC000"/>
            <w:vAlign w:val="center"/>
          </w:tcPr>
          <w:p w14:paraId="04300606" w14:textId="565076C7" w:rsidR="00A14728" w:rsidRPr="00341B70" w:rsidRDefault="00A14728" w:rsidP="00427FBC">
            <w:pPr>
              <w:spacing w:after="0"/>
              <w:ind w:firstLine="0"/>
              <w:jc w:val="center"/>
              <w:rPr>
                <w:b/>
                <w:bCs/>
              </w:rPr>
            </w:pPr>
            <w:r w:rsidRPr="00341B70">
              <w:rPr>
                <w:b/>
                <w:bCs/>
              </w:rPr>
              <w:t>Bejelentés napja</w:t>
            </w:r>
          </w:p>
        </w:tc>
        <w:tc>
          <w:tcPr>
            <w:tcW w:w="1559" w:type="dxa"/>
            <w:shd w:val="clear" w:color="auto" w:fill="FFC000"/>
            <w:vAlign w:val="center"/>
          </w:tcPr>
          <w:p w14:paraId="4163D12C" w14:textId="25791515" w:rsidR="00A14728" w:rsidRPr="00341B70" w:rsidRDefault="00A14728" w:rsidP="00427FBC">
            <w:pPr>
              <w:spacing w:after="0"/>
              <w:ind w:firstLine="0"/>
              <w:jc w:val="center"/>
              <w:rPr>
                <w:b/>
                <w:bCs/>
              </w:rPr>
            </w:pPr>
            <w:r w:rsidRPr="00341B70">
              <w:rPr>
                <w:b/>
                <w:bCs/>
              </w:rPr>
              <w:t>Lajstromszám</w:t>
            </w:r>
          </w:p>
        </w:tc>
        <w:tc>
          <w:tcPr>
            <w:tcW w:w="5523" w:type="dxa"/>
            <w:shd w:val="clear" w:color="auto" w:fill="FFC000"/>
            <w:vAlign w:val="center"/>
          </w:tcPr>
          <w:p w14:paraId="2D5C5948" w14:textId="49D4AFE7" w:rsidR="00A14728" w:rsidRPr="00341B70" w:rsidRDefault="00A14728" w:rsidP="00427FBC">
            <w:pPr>
              <w:spacing w:after="0"/>
              <w:ind w:firstLine="0"/>
              <w:jc w:val="center"/>
              <w:rPr>
                <w:b/>
                <w:bCs/>
              </w:rPr>
            </w:pPr>
            <w:r w:rsidRPr="00EC3755">
              <w:rPr>
                <w:b/>
                <w:bCs/>
                <w:shd w:val="clear" w:color="auto" w:fill="FFC000"/>
              </w:rPr>
              <w:t>Játék</w:t>
            </w:r>
            <w:r w:rsidRPr="00341B70">
              <w:rPr>
                <w:b/>
                <w:bCs/>
              </w:rPr>
              <w:t xml:space="preserve"> megnevezése</w:t>
            </w:r>
          </w:p>
        </w:tc>
      </w:tr>
      <w:tr w:rsidR="00A14728" w:rsidRPr="002D4487" w14:paraId="4A5D5B58" w14:textId="77777777" w:rsidTr="00FF4DE4">
        <w:tc>
          <w:tcPr>
            <w:tcW w:w="1980" w:type="dxa"/>
            <w:vAlign w:val="center"/>
          </w:tcPr>
          <w:p w14:paraId="236F2BA3" w14:textId="4F1078FE" w:rsidR="00A14728" w:rsidRPr="002D4487" w:rsidRDefault="00A46AB3" w:rsidP="00427FBC">
            <w:pPr>
              <w:spacing w:after="0"/>
              <w:ind w:firstLine="0"/>
              <w:jc w:val="center"/>
            </w:pPr>
            <w:r w:rsidRPr="002D4487">
              <w:t>1975.01.30.</w:t>
            </w:r>
          </w:p>
        </w:tc>
        <w:tc>
          <w:tcPr>
            <w:tcW w:w="1559" w:type="dxa"/>
            <w:vAlign w:val="center"/>
          </w:tcPr>
          <w:p w14:paraId="7AE9BEB7" w14:textId="2371F7EF" w:rsidR="00A14728" w:rsidRPr="002D4487" w:rsidRDefault="00A14728" w:rsidP="00427FBC">
            <w:pPr>
              <w:spacing w:after="0"/>
              <w:ind w:firstLine="0"/>
              <w:jc w:val="center"/>
            </w:pPr>
            <w:r w:rsidRPr="002D4487">
              <w:t>170062</w:t>
            </w:r>
          </w:p>
        </w:tc>
        <w:tc>
          <w:tcPr>
            <w:tcW w:w="5523" w:type="dxa"/>
            <w:vAlign w:val="center"/>
          </w:tcPr>
          <w:p w14:paraId="74465CA7" w14:textId="308A04E5" w:rsidR="00A14728" w:rsidRPr="002D4487" w:rsidRDefault="00A14728" w:rsidP="00427FBC">
            <w:pPr>
              <w:spacing w:after="0"/>
              <w:ind w:firstLine="0"/>
              <w:jc w:val="left"/>
            </w:pPr>
            <w:r w:rsidRPr="002D4487">
              <w:t>Bűvös kocka vagy Rubik-kocka</w:t>
            </w:r>
          </w:p>
        </w:tc>
      </w:tr>
      <w:tr w:rsidR="00A14728" w:rsidRPr="002D4487" w14:paraId="053AF619" w14:textId="77777777" w:rsidTr="00FF4DE4">
        <w:tc>
          <w:tcPr>
            <w:tcW w:w="1980" w:type="dxa"/>
            <w:vAlign w:val="center"/>
          </w:tcPr>
          <w:p w14:paraId="7A860F5D" w14:textId="6956978B" w:rsidR="00A14728" w:rsidRPr="002D4487" w:rsidRDefault="00A46AB3" w:rsidP="00427FBC">
            <w:pPr>
              <w:spacing w:after="0"/>
              <w:ind w:firstLine="0"/>
              <w:jc w:val="center"/>
            </w:pPr>
            <w:r w:rsidRPr="002D4487">
              <w:t>1980.09.01.</w:t>
            </w:r>
          </w:p>
        </w:tc>
        <w:tc>
          <w:tcPr>
            <w:tcW w:w="1559" w:type="dxa"/>
            <w:vAlign w:val="center"/>
          </w:tcPr>
          <w:p w14:paraId="04085F2C" w14:textId="3D466CFF" w:rsidR="00A14728" w:rsidRPr="002D4487" w:rsidRDefault="00A14728" w:rsidP="00427FBC">
            <w:pPr>
              <w:spacing w:after="0"/>
              <w:ind w:firstLine="0"/>
              <w:jc w:val="center"/>
            </w:pPr>
            <w:r w:rsidRPr="002D4487">
              <w:t>180167</w:t>
            </w:r>
          </w:p>
        </w:tc>
        <w:tc>
          <w:tcPr>
            <w:tcW w:w="5523" w:type="dxa"/>
            <w:vAlign w:val="center"/>
          </w:tcPr>
          <w:p w14:paraId="5037BC2D" w14:textId="584CDDC8" w:rsidR="00A14728" w:rsidRPr="002D4487" w:rsidRDefault="00A14728" w:rsidP="00427FBC">
            <w:pPr>
              <w:spacing w:after="0"/>
              <w:ind w:firstLine="0"/>
              <w:jc w:val="left"/>
            </w:pPr>
            <w:r w:rsidRPr="002D4487">
              <w:t>Tolókás logikai játék</w:t>
            </w:r>
          </w:p>
        </w:tc>
      </w:tr>
      <w:tr w:rsidR="00A14728" w:rsidRPr="002D4487" w14:paraId="6560FB13" w14:textId="77777777" w:rsidTr="00FF4DE4">
        <w:tc>
          <w:tcPr>
            <w:tcW w:w="1980" w:type="dxa"/>
            <w:vAlign w:val="center"/>
          </w:tcPr>
          <w:p w14:paraId="41FFD833" w14:textId="0C6299FF" w:rsidR="00A14728" w:rsidRPr="002D4487" w:rsidRDefault="00A46AB3" w:rsidP="00427FBC">
            <w:pPr>
              <w:spacing w:after="0"/>
              <w:ind w:firstLine="0"/>
              <w:jc w:val="center"/>
            </w:pPr>
            <w:r w:rsidRPr="002D4487">
              <w:t>1980.10.02.</w:t>
            </w:r>
          </w:p>
        </w:tc>
        <w:tc>
          <w:tcPr>
            <w:tcW w:w="1559" w:type="dxa"/>
            <w:vAlign w:val="center"/>
          </w:tcPr>
          <w:p w14:paraId="0F16026F" w14:textId="4DB12076" w:rsidR="00A14728" w:rsidRPr="002D4487" w:rsidRDefault="00A14728" w:rsidP="00427FBC">
            <w:pPr>
              <w:spacing w:after="0"/>
              <w:ind w:firstLine="0"/>
              <w:jc w:val="center"/>
            </w:pPr>
            <w:r w:rsidRPr="002D4487">
              <w:t>180384</w:t>
            </w:r>
          </w:p>
        </w:tc>
        <w:tc>
          <w:tcPr>
            <w:tcW w:w="5523" w:type="dxa"/>
            <w:vAlign w:val="center"/>
          </w:tcPr>
          <w:p w14:paraId="5A6810FF" w14:textId="1AEFE0B4" w:rsidR="00A14728" w:rsidRPr="002D4487" w:rsidRDefault="00A14728" w:rsidP="00427FBC">
            <w:pPr>
              <w:spacing w:after="0"/>
              <w:ind w:firstLine="0"/>
              <w:jc w:val="left"/>
            </w:pPr>
            <w:r w:rsidRPr="002D4487">
              <w:t>2x2x2-es kocka</w:t>
            </w:r>
          </w:p>
        </w:tc>
      </w:tr>
      <w:tr w:rsidR="00A14728" w:rsidRPr="002D4487" w14:paraId="4C07504B" w14:textId="77777777" w:rsidTr="00FF4DE4">
        <w:tc>
          <w:tcPr>
            <w:tcW w:w="1980" w:type="dxa"/>
            <w:vAlign w:val="center"/>
          </w:tcPr>
          <w:p w14:paraId="548CEC15" w14:textId="23092EBE" w:rsidR="00A14728" w:rsidRPr="002D4487" w:rsidRDefault="00A46AB3" w:rsidP="00427FBC">
            <w:pPr>
              <w:spacing w:after="0"/>
              <w:ind w:firstLine="0"/>
              <w:jc w:val="center"/>
            </w:pPr>
            <w:r w:rsidRPr="002D4487">
              <w:t>1980.10.03.</w:t>
            </w:r>
          </w:p>
        </w:tc>
        <w:tc>
          <w:tcPr>
            <w:tcW w:w="1559" w:type="dxa"/>
            <w:vAlign w:val="center"/>
          </w:tcPr>
          <w:p w14:paraId="3D49B5D9" w14:textId="6512D035" w:rsidR="00A14728" w:rsidRPr="002D4487" w:rsidRDefault="00A14728" w:rsidP="00427FBC">
            <w:pPr>
              <w:spacing w:after="0"/>
              <w:ind w:firstLine="0"/>
              <w:jc w:val="center"/>
            </w:pPr>
            <w:r w:rsidRPr="002D4487">
              <w:t>180385</w:t>
            </w:r>
          </w:p>
        </w:tc>
        <w:tc>
          <w:tcPr>
            <w:tcW w:w="5523" w:type="dxa"/>
            <w:vAlign w:val="center"/>
          </w:tcPr>
          <w:p w14:paraId="4FD225F7" w14:textId="5B961997" w:rsidR="00A14728" w:rsidRPr="002D4487" w:rsidRDefault="00A14728" w:rsidP="00427FBC">
            <w:pPr>
              <w:spacing w:after="0"/>
              <w:ind w:firstLine="0"/>
              <w:jc w:val="left"/>
            </w:pPr>
            <w:r w:rsidRPr="002D4487">
              <w:t>oktaéder</w:t>
            </w:r>
          </w:p>
        </w:tc>
      </w:tr>
      <w:tr w:rsidR="00A14728" w:rsidRPr="002D4487" w14:paraId="069B8B62" w14:textId="77777777" w:rsidTr="00FF4DE4">
        <w:tc>
          <w:tcPr>
            <w:tcW w:w="1980" w:type="dxa"/>
            <w:vAlign w:val="center"/>
          </w:tcPr>
          <w:p w14:paraId="4FA025BC" w14:textId="136D2F8D" w:rsidR="00A14728" w:rsidRPr="002D4487" w:rsidRDefault="00A46AB3" w:rsidP="00427FBC">
            <w:pPr>
              <w:spacing w:after="0"/>
              <w:ind w:firstLine="0"/>
              <w:jc w:val="center"/>
            </w:pPr>
            <w:r w:rsidRPr="002D4487">
              <w:t>1980.10.28.</w:t>
            </w:r>
          </w:p>
        </w:tc>
        <w:tc>
          <w:tcPr>
            <w:tcW w:w="1559" w:type="dxa"/>
            <w:vAlign w:val="center"/>
          </w:tcPr>
          <w:p w14:paraId="4DD48AFE" w14:textId="1DCA6403" w:rsidR="00A14728" w:rsidRPr="002D4487" w:rsidRDefault="00A14728" w:rsidP="00427FBC">
            <w:pPr>
              <w:spacing w:after="0"/>
              <w:ind w:firstLine="0"/>
              <w:jc w:val="center"/>
            </w:pPr>
            <w:r w:rsidRPr="002D4487">
              <w:t>180387</w:t>
            </w:r>
          </w:p>
        </w:tc>
        <w:tc>
          <w:tcPr>
            <w:tcW w:w="5523" w:type="dxa"/>
            <w:vAlign w:val="center"/>
          </w:tcPr>
          <w:p w14:paraId="6DE5091D" w14:textId="40EC5F39" w:rsidR="00A14728" w:rsidRPr="002D4487" w:rsidRDefault="00A14728" w:rsidP="00427FBC">
            <w:pPr>
              <w:spacing w:after="0"/>
              <w:ind w:firstLine="0"/>
              <w:jc w:val="left"/>
            </w:pPr>
            <w:r w:rsidRPr="002D4487">
              <w:t>2x3x3-as test</w:t>
            </w:r>
          </w:p>
        </w:tc>
      </w:tr>
      <w:tr w:rsidR="00A14728" w:rsidRPr="002D4487" w14:paraId="1EA1A401" w14:textId="77777777" w:rsidTr="00FF4DE4">
        <w:tc>
          <w:tcPr>
            <w:tcW w:w="1980" w:type="dxa"/>
            <w:vAlign w:val="center"/>
          </w:tcPr>
          <w:p w14:paraId="183EED2B" w14:textId="12170A3D" w:rsidR="00A14728" w:rsidRPr="002D4487" w:rsidRDefault="00A46AB3" w:rsidP="00427FBC">
            <w:pPr>
              <w:spacing w:after="0"/>
              <w:ind w:firstLine="0"/>
              <w:jc w:val="center"/>
            </w:pPr>
            <w:r w:rsidRPr="002D4487">
              <w:t>1980.11.18.</w:t>
            </w:r>
          </w:p>
        </w:tc>
        <w:tc>
          <w:tcPr>
            <w:tcW w:w="1559" w:type="dxa"/>
            <w:vAlign w:val="center"/>
          </w:tcPr>
          <w:p w14:paraId="411D57CC" w14:textId="17D87937" w:rsidR="00A14728" w:rsidRPr="002D4487" w:rsidRDefault="00A14728" w:rsidP="00427FBC">
            <w:pPr>
              <w:spacing w:after="0"/>
              <w:ind w:firstLine="0"/>
              <w:jc w:val="center"/>
            </w:pPr>
            <w:r w:rsidRPr="002D4487">
              <w:t>180392</w:t>
            </w:r>
          </w:p>
        </w:tc>
        <w:tc>
          <w:tcPr>
            <w:tcW w:w="5523" w:type="dxa"/>
            <w:vAlign w:val="center"/>
          </w:tcPr>
          <w:p w14:paraId="1DBE0A66" w14:textId="6D63257F" w:rsidR="00A14728" w:rsidRPr="002D4487" w:rsidRDefault="00A14728" w:rsidP="00427FBC">
            <w:pPr>
              <w:spacing w:after="0"/>
              <w:ind w:firstLine="0"/>
              <w:jc w:val="left"/>
            </w:pPr>
            <w:r w:rsidRPr="002D4487">
              <w:t>Kígyó</w:t>
            </w:r>
          </w:p>
        </w:tc>
      </w:tr>
      <w:tr w:rsidR="00A14728" w:rsidRPr="002D4487" w14:paraId="61ECDDAA" w14:textId="77777777" w:rsidTr="00FF4DE4">
        <w:tc>
          <w:tcPr>
            <w:tcW w:w="1980" w:type="dxa"/>
            <w:vAlign w:val="center"/>
          </w:tcPr>
          <w:p w14:paraId="3A1D6FA3" w14:textId="6D4A0ECF" w:rsidR="00A14728" w:rsidRPr="002D4487" w:rsidRDefault="00A46AB3" w:rsidP="00427FBC">
            <w:pPr>
              <w:spacing w:after="0"/>
              <w:ind w:firstLine="0"/>
              <w:jc w:val="center"/>
            </w:pPr>
            <w:r w:rsidRPr="002D4487">
              <w:t>1980.11.09.</w:t>
            </w:r>
          </w:p>
        </w:tc>
        <w:tc>
          <w:tcPr>
            <w:tcW w:w="1559" w:type="dxa"/>
            <w:vAlign w:val="center"/>
          </w:tcPr>
          <w:p w14:paraId="16509FAD" w14:textId="12B9482A" w:rsidR="00A14728" w:rsidRPr="002D4487" w:rsidRDefault="00A14728" w:rsidP="00427FBC">
            <w:pPr>
              <w:spacing w:after="0"/>
              <w:ind w:firstLine="0"/>
              <w:jc w:val="center"/>
            </w:pPr>
            <w:r w:rsidRPr="002D4487">
              <w:t>180612</w:t>
            </w:r>
          </w:p>
        </w:tc>
        <w:tc>
          <w:tcPr>
            <w:tcW w:w="5523" w:type="dxa"/>
            <w:vAlign w:val="center"/>
          </w:tcPr>
          <w:p w14:paraId="2E0A730F" w14:textId="08B8D6F3" w:rsidR="00A14728" w:rsidRPr="002D4487" w:rsidRDefault="00A14728" w:rsidP="00427FBC">
            <w:pPr>
              <w:spacing w:after="0"/>
              <w:ind w:firstLine="0"/>
              <w:jc w:val="left"/>
            </w:pPr>
            <w:r w:rsidRPr="002D4487">
              <w:t>2x6-os bűvös henger</w:t>
            </w:r>
          </w:p>
        </w:tc>
      </w:tr>
      <w:tr w:rsidR="00A14728" w:rsidRPr="002D4487" w14:paraId="1737BF33" w14:textId="77777777" w:rsidTr="00FF4DE4">
        <w:tc>
          <w:tcPr>
            <w:tcW w:w="1980" w:type="dxa"/>
            <w:vAlign w:val="center"/>
          </w:tcPr>
          <w:p w14:paraId="5700AD14" w14:textId="676FD9D9" w:rsidR="00A14728" w:rsidRPr="002D4487" w:rsidRDefault="00A46AB3" w:rsidP="00427FBC">
            <w:pPr>
              <w:spacing w:after="0"/>
              <w:ind w:firstLine="0"/>
              <w:jc w:val="center"/>
            </w:pPr>
            <w:r w:rsidRPr="002D4487">
              <w:t>1985.03.29.</w:t>
            </w:r>
          </w:p>
        </w:tc>
        <w:tc>
          <w:tcPr>
            <w:tcW w:w="1559" w:type="dxa"/>
            <w:vAlign w:val="center"/>
          </w:tcPr>
          <w:p w14:paraId="4FFCCECD" w14:textId="69123292" w:rsidR="00A14728" w:rsidRPr="002D4487" w:rsidRDefault="00A14728" w:rsidP="00427FBC">
            <w:pPr>
              <w:spacing w:after="0"/>
              <w:ind w:firstLine="0"/>
              <w:jc w:val="center"/>
            </w:pPr>
            <w:r w:rsidRPr="002D4487">
              <w:t>192686</w:t>
            </w:r>
          </w:p>
        </w:tc>
        <w:tc>
          <w:tcPr>
            <w:tcW w:w="5523" w:type="dxa"/>
            <w:vAlign w:val="center"/>
          </w:tcPr>
          <w:p w14:paraId="309675F3" w14:textId="43565B66" w:rsidR="00A14728" w:rsidRPr="002D4487" w:rsidRDefault="00A14728" w:rsidP="00427FBC">
            <w:pPr>
              <w:spacing w:after="0"/>
              <w:ind w:firstLine="0"/>
              <w:jc w:val="left"/>
            </w:pPr>
            <w:r w:rsidRPr="002D4487">
              <w:t>Karikavarázs</w:t>
            </w:r>
          </w:p>
        </w:tc>
      </w:tr>
      <w:tr w:rsidR="00A14728" w:rsidRPr="002D4487" w14:paraId="7C48D809" w14:textId="77777777" w:rsidTr="00FF4DE4">
        <w:tc>
          <w:tcPr>
            <w:tcW w:w="1980" w:type="dxa"/>
            <w:vAlign w:val="center"/>
          </w:tcPr>
          <w:p w14:paraId="50AECBC9" w14:textId="58FFEE5B" w:rsidR="00A14728" w:rsidRPr="002D4487" w:rsidRDefault="00A46AB3" w:rsidP="00427FBC">
            <w:pPr>
              <w:spacing w:after="0"/>
              <w:ind w:firstLine="0"/>
              <w:jc w:val="center"/>
            </w:pPr>
            <w:r w:rsidRPr="002D4487">
              <w:t>1985.03.04.</w:t>
            </w:r>
          </w:p>
        </w:tc>
        <w:tc>
          <w:tcPr>
            <w:tcW w:w="1559" w:type="dxa"/>
            <w:vAlign w:val="center"/>
          </w:tcPr>
          <w:p w14:paraId="5CCCCA11" w14:textId="516F227A" w:rsidR="00A14728" w:rsidRPr="002D4487" w:rsidRDefault="00A14728" w:rsidP="00427FBC">
            <w:pPr>
              <w:spacing w:after="0"/>
              <w:ind w:firstLine="0"/>
              <w:jc w:val="center"/>
            </w:pPr>
            <w:r w:rsidRPr="002D4487">
              <w:t>194743</w:t>
            </w:r>
          </w:p>
        </w:tc>
        <w:tc>
          <w:tcPr>
            <w:tcW w:w="5523" w:type="dxa"/>
            <w:vAlign w:val="center"/>
          </w:tcPr>
          <w:p w14:paraId="3770C52B" w14:textId="4709BAE1" w:rsidR="00A14728" w:rsidRPr="002D4487" w:rsidRDefault="00A14728" w:rsidP="00427FBC">
            <w:pPr>
              <w:spacing w:after="0"/>
              <w:ind w:firstLine="0"/>
              <w:jc w:val="left"/>
            </w:pPr>
            <w:r w:rsidRPr="002D4487">
              <w:t>Mozgatható elemeket tartalmazó elektronikus logikai játék</w:t>
            </w:r>
          </w:p>
        </w:tc>
      </w:tr>
      <w:tr w:rsidR="00A14728" w:rsidRPr="002D4487" w14:paraId="29788C28" w14:textId="77777777" w:rsidTr="00FF4DE4">
        <w:tc>
          <w:tcPr>
            <w:tcW w:w="1980" w:type="dxa"/>
            <w:vAlign w:val="center"/>
          </w:tcPr>
          <w:p w14:paraId="1194D42C" w14:textId="7C2AF54C" w:rsidR="00A14728" w:rsidRPr="002D4487" w:rsidRDefault="00A46AB3" w:rsidP="00427FBC">
            <w:pPr>
              <w:spacing w:after="0"/>
              <w:ind w:firstLine="0"/>
              <w:jc w:val="center"/>
            </w:pPr>
            <w:r w:rsidRPr="002D4487">
              <w:t>1986.03.21.</w:t>
            </w:r>
          </w:p>
        </w:tc>
        <w:tc>
          <w:tcPr>
            <w:tcW w:w="1559" w:type="dxa"/>
            <w:vAlign w:val="center"/>
          </w:tcPr>
          <w:p w14:paraId="159C5C0D" w14:textId="162A6F38" w:rsidR="00A14728" w:rsidRPr="002D4487" w:rsidRDefault="00A46AB3" w:rsidP="00427FBC">
            <w:pPr>
              <w:spacing w:after="0"/>
              <w:ind w:firstLine="0"/>
              <w:jc w:val="center"/>
            </w:pPr>
            <w:r w:rsidRPr="002D4487">
              <w:t>198398</w:t>
            </w:r>
          </w:p>
        </w:tc>
        <w:tc>
          <w:tcPr>
            <w:tcW w:w="5523" w:type="dxa"/>
            <w:vAlign w:val="center"/>
          </w:tcPr>
          <w:p w14:paraId="2A841DD0" w14:textId="738077A5" w:rsidR="00A14728" w:rsidRPr="002D4487" w:rsidRDefault="00A14728" w:rsidP="00427FBC">
            <w:pPr>
              <w:spacing w:after="0"/>
              <w:ind w:firstLine="0"/>
              <w:jc w:val="left"/>
            </w:pPr>
            <w:r w:rsidRPr="002D4487">
              <w:t xml:space="preserve">a </w:t>
            </w:r>
            <w:r w:rsidR="00C363B1">
              <w:t>„</w:t>
            </w:r>
            <w:r w:rsidRPr="002D4487">
              <w:t>Bűvös négyzetek</w:t>
            </w:r>
            <w:r w:rsidR="00C363B1">
              <w:t>”</w:t>
            </w:r>
            <w:r w:rsidRPr="002D4487">
              <w:t xml:space="preserve"> elektronikus változata</w:t>
            </w:r>
          </w:p>
        </w:tc>
      </w:tr>
      <w:tr w:rsidR="00A14728" w:rsidRPr="002D4487" w14:paraId="5E92C4B7" w14:textId="77777777" w:rsidTr="00FF4DE4">
        <w:tc>
          <w:tcPr>
            <w:tcW w:w="1980" w:type="dxa"/>
            <w:vAlign w:val="center"/>
          </w:tcPr>
          <w:p w14:paraId="10A59AF9" w14:textId="70D4FFCF" w:rsidR="00A14728" w:rsidRPr="002D4487" w:rsidRDefault="00A46AB3" w:rsidP="00427FBC">
            <w:pPr>
              <w:spacing w:after="0"/>
              <w:ind w:firstLine="0"/>
              <w:jc w:val="center"/>
            </w:pPr>
            <w:r w:rsidRPr="002D4487">
              <w:t>1989.03.10.</w:t>
            </w:r>
          </w:p>
        </w:tc>
        <w:tc>
          <w:tcPr>
            <w:tcW w:w="1559" w:type="dxa"/>
            <w:vAlign w:val="center"/>
          </w:tcPr>
          <w:p w14:paraId="3C36FE07" w14:textId="1579D228" w:rsidR="00A14728" w:rsidRPr="002D4487" w:rsidRDefault="00A46AB3" w:rsidP="00427FBC">
            <w:pPr>
              <w:spacing w:after="0"/>
              <w:ind w:firstLine="0"/>
              <w:jc w:val="center"/>
            </w:pPr>
            <w:r w:rsidRPr="002D4487">
              <w:t>205018</w:t>
            </w:r>
          </w:p>
        </w:tc>
        <w:tc>
          <w:tcPr>
            <w:tcW w:w="5523" w:type="dxa"/>
            <w:vAlign w:val="center"/>
          </w:tcPr>
          <w:p w14:paraId="24BC1588" w14:textId="7304B06B" w:rsidR="00A14728" w:rsidRPr="002D4487" w:rsidRDefault="00A14728" w:rsidP="00427FBC">
            <w:pPr>
              <w:spacing w:after="0"/>
              <w:ind w:firstLine="0"/>
              <w:jc w:val="left"/>
            </w:pPr>
            <w:r w:rsidRPr="002D4487">
              <w:t>Térbeli fejtörő játék</w:t>
            </w:r>
          </w:p>
        </w:tc>
      </w:tr>
      <w:tr w:rsidR="00A14728" w:rsidRPr="002D4487" w14:paraId="5AEF4D44" w14:textId="77777777" w:rsidTr="00FF4DE4">
        <w:tc>
          <w:tcPr>
            <w:tcW w:w="1980" w:type="dxa"/>
            <w:vAlign w:val="center"/>
          </w:tcPr>
          <w:p w14:paraId="3F91972B" w14:textId="1F3FE714" w:rsidR="00A14728" w:rsidRPr="002D4487" w:rsidRDefault="00A46AB3" w:rsidP="00427FBC">
            <w:pPr>
              <w:spacing w:after="0"/>
              <w:ind w:firstLine="0"/>
              <w:jc w:val="center"/>
            </w:pPr>
            <w:r w:rsidRPr="002D4487">
              <w:t>1989.07.21.</w:t>
            </w:r>
          </w:p>
        </w:tc>
        <w:tc>
          <w:tcPr>
            <w:tcW w:w="1559" w:type="dxa"/>
            <w:vAlign w:val="center"/>
          </w:tcPr>
          <w:p w14:paraId="4F611BAB" w14:textId="29105783" w:rsidR="00A14728" w:rsidRPr="002D4487" w:rsidRDefault="00A46AB3" w:rsidP="00427FBC">
            <w:pPr>
              <w:spacing w:after="0"/>
              <w:ind w:firstLine="0"/>
              <w:jc w:val="center"/>
            </w:pPr>
            <w:r w:rsidRPr="002D4487">
              <w:t>207233</w:t>
            </w:r>
          </w:p>
        </w:tc>
        <w:tc>
          <w:tcPr>
            <w:tcW w:w="5523" w:type="dxa"/>
            <w:vAlign w:val="center"/>
          </w:tcPr>
          <w:p w14:paraId="5B6F6129" w14:textId="587F463F" w:rsidR="00A14728" w:rsidRPr="002D4487" w:rsidRDefault="00A14728" w:rsidP="00427FBC">
            <w:pPr>
              <w:spacing w:after="0"/>
              <w:ind w:firstLine="0"/>
              <w:jc w:val="left"/>
            </w:pPr>
            <w:proofErr w:type="spellStart"/>
            <w:r w:rsidRPr="002D4487">
              <w:rPr>
                <w:shd w:val="clear" w:color="auto" w:fill="FFFFFF"/>
              </w:rPr>
              <w:t>Triamid</w:t>
            </w:r>
            <w:proofErr w:type="spellEnd"/>
          </w:p>
        </w:tc>
      </w:tr>
    </w:tbl>
    <w:p w14:paraId="6E411FB6" w14:textId="77777777" w:rsidR="00A77F27" w:rsidRPr="002D4487" w:rsidRDefault="00A77F27" w:rsidP="00C70566">
      <w:pPr>
        <w:ind w:firstLine="0"/>
      </w:pPr>
    </w:p>
    <w:sectPr w:rsidR="00A77F27" w:rsidRPr="002D4487" w:rsidSect="00CB2EEC">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E8246" w14:textId="77777777" w:rsidR="00C64B61" w:rsidRDefault="00C64B61" w:rsidP="00A75958">
      <w:pPr>
        <w:spacing w:after="0"/>
      </w:pPr>
      <w:r>
        <w:separator/>
      </w:r>
    </w:p>
  </w:endnote>
  <w:endnote w:type="continuationSeparator" w:id="0">
    <w:p w14:paraId="139EA721" w14:textId="77777777" w:rsidR="00C64B61" w:rsidRDefault="00C64B61" w:rsidP="00A759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Ink Free">
    <w:panose1 w:val="03080402000500000000"/>
    <w:charset w:val="EE"/>
    <w:family w:val="script"/>
    <w:pitch w:val="variable"/>
    <w:sig w:usb0="8000000F" w:usb1="00000000" w:usb2="00000000" w:usb3="00000000" w:csb0="00000093" w:csb1="00000000"/>
  </w:font>
  <w:font w:name="Dreaming Outloud Script Pro">
    <w:charset w:val="00"/>
    <w:family w:val="script"/>
    <w:pitch w:val="variable"/>
    <w:sig w:usb0="800000EF" w:usb1="0000000A" w:usb2="00000008"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3044854"/>
      <w:docPartObj>
        <w:docPartGallery w:val="Page Numbers (Bottom of Page)"/>
        <w:docPartUnique/>
      </w:docPartObj>
    </w:sdtPr>
    <w:sdtEndPr/>
    <w:sdtContent>
      <w:p w14:paraId="6EF49C96" w14:textId="6AC30BBB" w:rsidR="00A75958" w:rsidRDefault="001543C6" w:rsidP="001543C6">
        <w:pPr>
          <w:pStyle w:val="llb"/>
          <w:jc w:val="center"/>
        </w:pPr>
        <w:r>
          <w:fldChar w:fldCharType="begin"/>
        </w:r>
        <w:r>
          <w:instrText>PAGE   \* MERGEFORMAT</w:instrText>
        </w:r>
        <w:r>
          <w:fldChar w:fldCharType="separate"/>
        </w:r>
        <w:r>
          <w:t>1</w:t>
        </w:r>
        <w:r>
          <w:fldChar w:fldCharType="end"/>
        </w:r>
        <w:r>
          <w:t>/</w:t>
        </w:r>
        <w:r w:rsidR="00F4287E">
          <w:fldChar w:fldCharType="begin"/>
        </w:r>
        <w:r w:rsidR="00F4287E">
          <w:instrText xml:space="preserve"> NUMPAGES  \* Arabic  \* MERGEFORMAT </w:instrText>
        </w:r>
        <w:r w:rsidR="00F4287E">
          <w:fldChar w:fldCharType="separate"/>
        </w:r>
        <w:r>
          <w:t>3</w:t>
        </w:r>
        <w:r w:rsidR="00F4287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0156400"/>
      <w:docPartObj>
        <w:docPartGallery w:val="Page Numbers (Bottom of Page)"/>
        <w:docPartUnique/>
      </w:docPartObj>
    </w:sdtPr>
    <w:sdtEndPr/>
    <w:sdtContent>
      <w:p w14:paraId="52282604" w14:textId="5FA75100" w:rsidR="00A75958" w:rsidRDefault="00F726E0" w:rsidP="00624398">
        <w:pPr>
          <w:pStyle w:val="llb"/>
          <w:jc w:val="center"/>
        </w:pPr>
        <w:r>
          <w:fldChar w:fldCharType="begin"/>
        </w:r>
        <w:r>
          <w:instrText>PAGE   \* MERGEFORMAT</w:instrText>
        </w:r>
        <w:r>
          <w:fldChar w:fldCharType="separate"/>
        </w:r>
        <w:r>
          <w:t>2</w:t>
        </w:r>
        <w:r>
          <w:fldChar w:fldCharType="end"/>
        </w:r>
        <w:r>
          <w:t>/</w:t>
        </w:r>
        <w:r w:rsidR="00F4287E">
          <w:fldChar w:fldCharType="begin"/>
        </w:r>
        <w:r w:rsidR="00F4287E">
          <w:instrText xml:space="preserve"> NUMPAGES  \* Arabic  \* MERGEFORMAT </w:instrText>
        </w:r>
        <w:r w:rsidR="00F4287E">
          <w:fldChar w:fldCharType="separate"/>
        </w:r>
        <w:r w:rsidR="00624398">
          <w:rPr>
            <w:noProof/>
          </w:rPr>
          <w:t>3</w:t>
        </w:r>
        <w:r w:rsidR="00F4287E">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E98B8" w14:textId="77777777" w:rsidR="004E6528" w:rsidRDefault="004E65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55065" w14:textId="77777777" w:rsidR="00C64B61" w:rsidRDefault="00C64B61" w:rsidP="00A75958">
      <w:pPr>
        <w:spacing w:after="0"/>
      </w:pPr>
      <w:r>
        <w:separator/>
      </w:r>
    </w:p>
  </w:footnote>
  <w:footnote w:type="continuationSeparator" w:id="0">
    <w:p w14:paraId="53B31CFD" w14:textId="77777777" w:rsidR="00C64B61" w:rsidRDefault="00C64B61" w:rsidP="00A7595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5E99D" w14:textId="25AD3938" w:rsidR="00A75958" w:rsidRPr="00786451" w:rsidRDefault="00F726E0" w:rsidP="00490723">
    <w:pPr>
      <w:pStyle w:val="lfej"/>
      <w:pBdr>
        <w:bottom w:val="single" w:sz="4" w:space="1" w:color="auto"/>
      </w:pBdr>
      <w:tabs>
        <w:tab w:val="clear" w:pos="4536"/>
      </w:tabs>
      <w:spacing w:before="120"/>
      <w:ind w:left="6237" w:firstLine="0"/>
      <w:rPr>
        <w:rFonts w:ascii="Ink Free" w:hAnsi="Ink Free"/>
        <w:b/>
        <w:bCs/>
      </w:rPr>
    </w:pPr>
    <w:r>
      <w:tab/>
    </w:r>
    <w:r w:rsidRPr="00786451">
      <w:rPr>
        <w:rFonts w:ascii="Ink Free" w:hAnsi="Ink Free"/>
        <w:b/>
        <w:bCs/>
      </w:rPr>
      <w:t>ifjabb Rubik Ernő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15EA3" w14:textId="1DA97E38" w:rsidR="00A75958" w:rsidRPr="00786451" w:rsidRDefault="00E25058" w:rsidP="00B73C82">
    <w:pPr>
      <w:pStyle w:val="lfej"/>
      <w:pBdr>
        <w:bottom w:val="single" w:sz="4" w:space="1" w:color="auto"/>
      </w:pBdr>
      <w:tabs>
        <w:tab w:val="clear" w:pos="9072"/>
      </w:tabs>
      <w:spacing w:before="120"/>
      <w:ind w:right="6237" w:firstLine="0"/>
      <w:rPr>
        <w:rFonts w:ascii="Ink Free" w:hAnsi="Ink Free" w:cs="Dreaming Outloud Script Pro"/>
        <w:b/>
        <w:bCs/>
      </w:rPr>
    </w:pPr>
    <w:r w:rsidRPr="00786451">
      <w:rPr>
        <w:rFonts w:ascii="Ink Free" w:hAnsi="Ink Free" w:cs="Dreaming Outloud Script Pro"/>
        <w:b/>
        <w:bCs/>
      </w:rPr>
      <w:t>ifjabb Rubik Ernő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7943" w14:textId="7851C2DD" w:rsidR="004E6528" w:rsidRDefault="004E652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409.65pt;height:409.65pt" o:bullet="t">
        <v:imagedata r:id="rId1" o:title="rubik"/>
      </v:shape>
    </w:pict>
  </w:numPicBullet>
  <w:abstractNum w:abstractNumId="0" w15:restartNumberingAfterBreak="0">
    <w:nsid w:val="05F124A1"/>
    <w:multiLevelType w:val="hybridMultilevel"/>
    <w:tmpl w:val="C92656C2"/>
    <w:lvl w:ilvl="0" w:tplc="34343536">
      <w:start w:val="1"/>
      <w:numFmt w:val="bullet"/>
      <w:lvlText w:val=""/>
      <w:lvlPicBulletId w:val="0"/>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894390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evenAndOddHeaders/>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F27"/>
    <w:rsid w:val="00023C97"/>
    <w:rsid w:val="000B0AFD"/>
    <w:rsid w:val="00112F92"/>
    <w:rsid w:val="001543C6"/>
    <w:rsid w:val="0018170A"/>
    <w:rsid w:val="0019228F"/>
    <w:rsid w:val="00201CAC"/>
    <w:rsid w:val="00256100"/>
    <w:rsid w:val="00283389"/>
    <w:rsid w:val="00285E61"/>
    <w:rsid w:val="002C35A1"/>
    <w:rsid w:val="002C6F55"/>
    <w:rsid w:val="002C7728"/>
    <w:rsid w:val="002D4487"/>
    <w:rsid w:val="002D6270"/>
    <w:rsid w:val="002F68DA"/>
    <w:rsid w:val="00341B70"/>
    <w:rsid w:val="003938C6"/>
    <w:rsid w:val="003B5027"/>
    <w:rsid w:val="003C248E"/>
    <w:rsid w:val="003D642B"/>
    <w:rsid w:val="003F2E04"/>
    <w:rsid w:val="004004D4"/>
    <w:rsid w:val="00406E2C"/>
    <w:rsid w:val="00427FBC"/>
    <w:rsid w:val="00490723"/>
    <w:rsid w:val="004D3974"/>
    <w:rsid w:val="004E6528"/>
    <w:rsid w:val="005306B1"/>
    <w:rsid w:val="005744F3"/>
    <w:rsid w:val="005961BD"/>
    <w:rsid w:val="00596A9A"/>
    <w:rsid w:val="005B326C"/>
    <w:rsid w:val="005C537F"/>
    <w:rsid w:val="005E56BB"/>
    <w:rsid w:val="005F4CFF"/>
    <w:rsid w:val="00624398"/>
    <w:rsid w:val="00686CD6"/>
    <w:rsid w:val="006B6F4F"/>
    <w:rsid w:val="006E616D"/>
    <w:rsid w:val="00767BA6"/>
    <w:rsid w:val="00786451"/>
    <w:rsid w:val="007E47EE"/>
    <w:rsid w:val="00835085"/>
    <w:rsid w:val="00857759"/>
    <w:rsid w:val="0088072B"/>
    <w:rsid w:val="00886A87"/>
    <w:rsid w:val="00923CC7"/>
    <w:rsid w:val="00935DC5"/>
    <w:rsid w:val="009B664C"/>
    <w:rsid w:val="009B7035"/>
    <w:rsid w:val="00A029D6"/>
    <w:rsid w:val="00A14475"/>
    <w:rsid w:val="00A14728"/>
    <w:rsid w:val="00A30506"/>
    <w:rsid w:val="00A37DE6"/>
    <w:rsid w:val="00A41BC3"/>
    <w:rsid w:val="00A45495"/>
    <w:rsid w:val="00A46AB3"/>
    <w:rsid w:val="00A75958"/>
    <w:rsid w:val="00A77F27"/>
    <w:rsid w:val="00B05F55"/>
    <w:rsid w:val="00B146A8"/>
    <w:rsid w:val="00B32AD3"/>
    <w:rsid w:val="00B474EB"/>
    <w:rsid w:val="00B73C82"/>
    <w:rsid w:val="00B86283"/>
    <w:rsid w:val="00B93652"/>
    <w:rsid w:val="00BC6C4F"/>
    <w:rsid w:val="00BE60A6"/>
    <w:rsid w:val="00C1044C"/>
    <w:rsid w:val="00C363B1"/>
    <w:rsid w:val="00C40A05"/>
    <w:rsid w:val="00C64B61"/>
    <w:rsid w:val="00C6675C"/>
    <w:rsid w:val="00C70566"/>
    <w:rsid w:val="00CA6AE1"/>
    <w:rsid w:val="00CB2EEC"/>
    <w:rsid w:val="00CD41A2"/>
    <w:rsid w:val="00CE59CC"/>
    <w:rsid w:val="00D47A33"/>
    <w:rsid w:val="00D61346"/>
    <w:rsid w:val="00D76425"/>
    <w:rsid w:val="00DB386F"/>
    <w:rsid w:val="00DE6E7C"/>
    <w:rsid w:val="00DF7C50"/>
    <w:rsid w:val="00E0730B"/>
    <w:rsid w:val="00E25058"/>
    <w:rsid w:val="00E279BA"/>
    <w:rsid w:val="00E85B93"/>
    <w:rsid w:val="00EC3755"/>
    <w:rsid w:val="00EF4BF3"/>
    <w:rsid w:val="00F4287E"/>
    <w:rsid w:val="00F726E0"/>
    <w:rsid w:val="00FB5E53"/>
    <w:rsid w:val="00FD0176"/>
    <w:rsid w:val="00FD477A"/>
    <w:rsid w:val="00FF4DE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3C0F8B55"/>
  <w15:chartTrackingRefBased/>
  <w15:docId w15:val="{FC6537D8-1927-4657-BD74-593D7D244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8170A"/>
    <w:pPr>
      <w:spacing w:after="120" w:line="240" w:lineRule="auto"/>
      <w:ind w:firstLine="284"/>
      <w:jc w:val="both"/>
    </w:pPr>
    <w:rPr>
      <w:rFonts w:ascii="Times New Roman" w:hAnsi="Times New Roman" w:cs="Times New Roman"/>
      <w:sz w:val="24"/>
      <w:szCs w:val="24"/>
    </w:rPr>
  </w:style>
  <w:style w:type="paragraph" w:styleId="Cmsor1">
    <w:name w:val="heading 1"/>
    <w:basedOn w:val="Norml"/>
    <w:next w:val="Norml"/>
    <w:link w:val="Cmsor1Char"/>
    <w:uiPriority w:val="9"/>
    <w:qFormat/>
    <w:rsid w:val="00C6675C"/>
    <w:pPr>
      <w:keepNext/>
      <w:spacing w:after="240"/>
      <w:ind w:firstLine="0"/>
      <w:outlineLvl w:val="0"/>
    </w:pPr>
    <w:rPr>
      <w:rFonts w:ascii="Cambria" w:hAnsi="Cambria"/>
      <w:b/>
      <w:bCs/>
      <w:spacing w:val="40"/>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77F27"/>
    <w:pPr>
      <w:ind w:left="720"/>
      <w:contextualSpacing/>
    </w:pPr>
  </w:style>
  <w:style w:type="table" w:styleId="Rcsostblzat">
    <w:name w:val="Table Grid"/>
    <w:basedOn w:val="Normltblzat"/>
    <w:uiPriority w:val="39"/>
    <w:rsid w:val="00A14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uiPriority w:val="9"/>
    <w:rsid w:val="00C6675C"/>
    <w:rPr>
      <w:rFonts w:ascii="Cambria" w:hAnsi="Cambria" w:cs="Times New Roman"/>
      <w:b/>
      <w:bCs/>
      <w:spacing w:val="40"/>
      <w:sz w:val="28"/>
      <w:szCs w:val="28"/>
    </w:rPr>
  </w:style>
  <w:style w:type="paragraph" w:styleId="Cm">
    <w:name w:val="Title"/>
    <w:basedOn w:val="Norml"/>
    <w:next w:val="Norml"/>
    <w:link w:val="CmChar"/>
    <w:uiPriority w:val="10"/>
    <w:qFormat/>
    <w:rsid w:val="005E56BB"/>
    <w:pPr>
      <w:spacing w:after="240"/>
      <w:ind w:firstLine="0"/>
      <w:jc w:val="center"/>
    </w:pPr>
    <w:rPr>
      <w:rFonts w:ascii="Cambria" w:hAnsi="Cambria"/>
      <w:b/>
      <w:bCs/>
      <w:sz w:val="32"/>
      <w:szCs w:val="32"/>
    </w:rPr>
  </w:style>
  <w:style w:type="character" w:customStyle="1" w:styleId="CmChar">
    <w:name w:val="Cím Char"/>
    <w:basedOn w:val="Bekezdsalapbettpusa"/>
    <w:link w:val="Cm"/>
    <w:uiPriority w:val="10"/>
    <w:rsid w:val="005E56BB"/>
    <w:rPr>
      <w:rFonts w:ascii="Cambria" w:hAnsi="Cambria" w:cs="Times New Roman"/>
      <w:b/>
      <w:bCs/>
      <w:sz w:val="32"/>
      <w:szCs w:val="32"/>
    </w:rPr>
  </w:style>
  <w:style w:type="paragraph" w:styleId="Idzet">
    <w:name w:val="Quote"/>
    <w:basedOn w:val="Norml"/>
    <w:next w:val="Norml"/>
    <w:link w:val="IdzetChar"/>
    <w:uiPriority w:val="29"/>
    <w:qFormat/>
    <w:rsid w:val="005F4CFF"/>
    <w:rPr>
      <w:i/>
      <w:iCs/>
      <w:sz w:val="22"/>
      <w:szCs w:val="22"/>
    </w:rPr>
  </w:style>
  <w:style w:type="character" w:customStyle="1" w:styleId="IdzetChar">
    <w:name w:val="Idézet Char"/>
    <w:basedOn w:val="Bekezdsalapbettpusa"/>
    <w:link w:val="Idzet"/>
    <w:uiPriority w:val="29"/>
    <w:rsid w:val="005F4CFF"/>
    <w:rPr>
      <w:rFonts w:ascii="Times New Roman" w:hAnsi="Times New Roman" w:cs="Times New Roman"/>
      <w:i/>
      <w:iCs/>
    </w:rPr>
  </w:style>
  <w:style w:type="paragraph" w:styleId="Kpalrs">
    <w:name w:val="caption"/>
    <w:basedOn w:val="Norml"/>
    <w:next w:val="Norml"/>
    <w:uiPriority w:val="35"/>
    <w:unhideWhenUsed/>
    <w:qFormat/>
    <w:rsid w:val="00B32AD3"/>
    <w:pPr>
      <w:spacing w:after="200"/>
    </w:pPr>
    <w:rPr>
      <w:i/>
      <w:iCs/>
      <w:color w:val="44546A" w:themeColor="text2"/>
      <w:sz w:val="18"/>
      <w:szCs w:val="18"/>
    </w:rPr>
  </w:style>
  <w:style w:type="character" w:styleId="Kiemels2">
    <w:name w:val="Strong"/>
    <w:uiPriority w:val="22"/>
    <w:qFormat/>
    <w:rsid w:val="005B326C"/>
  </w:style>
  <w:style w:type="paragraph" w:styleId="lfej">
    <w:name w:val="header"/>
    <w:basedOn w:val="Norml"/>
    <w:link w:val="lfejChar"/>
    <w:uiPriority w:val="99"/>
    <w:unhideWhenUsed/>
    <w:rsid w:val="00A75958"/>
    <w:pPr>
      <w:tabs>
        <w:tab w:val="center" w:pos="4536"/>
        <w:tab w:val="right" w:pos="9072"/>
      </w:tabs>
      <w:spacing w:after="0"/>
    </w:pPr>
  </w:style>
  <w:style w:type="character" w:customStyle="1" w:styleId="lfejChar">
    <w:name w:val="Élőfej Char"/>
    <w:basedOn w:val="Bekezdsalapbettpusa"/>
    <w:link w:val="lfej"/>
    <w:uiPriority w:val="99"/>
    <w:rsid w:val="00A75958"/>
    <w:rPr>
      <w:rFonts w:ascii="Times New Roman" w:hAnsi="Times New Roman" w:cs="Times New Roman"/>
      <w:sz w:val="24"/>
      <w:szCs w:val="24"/>
    </w:rPr>
  </w:style>
  <w:style w:type="paragraph" w:styleId="llb">
    <w:name w:val="footer"/>
    <w:basedOn w:val="Norml"/>
    <w:link w:val="llbChar"/>
    <w:uiPriority w:val="99"/>
    <w:unhideWhenUsed/>
    <w:rsid w:val="00A75958"/>
    <w:pPr>
      <w:tabs>
        <w:tab w:val="center" w:pos="4536"/>
        <w:tab w:val="right" w:pos="9072"/>
      </w:tabs>
      <w:spacing w:after="0"/>
    </w:pPr>
  </w:style>
  <w:style w:type="character" w:customStyle="1" w:styleId="llbChar">
    <w:name w:val="Élőláb Char"/>
    <w:basedOn w:val="Bekezdsalapbettpusa"/>
    <w:link w:val="llb"/>
    <w:uiPriority w:val="99"/>
    <w:rsid w:val="00A75958"/>
    <w:rPr>
      <w:rFonts w:ascii="Times New Roman" w:hAnsi="Times New Roman" w:cs="Times New Roman"/>
      <w:sz w:val="24"/>
      <w:szCs w:val="24"/>
    </w:rPr>
  </w:style>
  <w:style w:type="paragraph" w:styleId="Vgjegyzetszvege">
    <w:name w:val="endnote text"/>
    <w:basedOn w:val="Norml"/>
    <w:link w:val="VgjegyzetszvegeChar"/>
    <w:uiPriority w:val="99"/>
    <w:semiHidden/>
    <w:unhideWhenUsed/>
    <w:rsid w:val="00CE59CC"/>
    <w:pPr>
      <w:spacing w:after="0"/>
    </w:pPr>
    <w:rPr>
      <w:sz w:val="20"/>
      <w:szCs w:val="20"/>
    </w:rPr>
  </w:style>
  <w:style w:type="character" w:customStyle="1" w:styleId="VgjegyzetszvegeChar">
    <w:name w:val="Végjegyzet szövege Char"/>
    <w:basedOn w:val="Bekezdsalapbettpusa"/>
    <w:link w:val="Vgjegyzetszvege"/>
    <w:uiPriority w:val="99"/>
    <w:semiHidden/>
    <w:rsid w:val="00CE59CC"/>
    <w:rPr>
      <w:rFonts w:ascii="Times New Roman" w:hAnsi="Times New Roman" w:cs="Times New Roman"/>
      <w:sz w:val="20"/>
      <w:szCs w:val="20"/>
    </w:rPr>
  </w:style>
  <w:style w:type="character" w:styleId="Vgjegyzet-hivatkozs">
    <w:name w:val="endnote reference"/>
    <w:basedOn w:val="Bekezdsalapbettpusa"/>
    <w:uiPriority w:val="99"/>
    <w:semiHidden/>
    <w:unhideWhenUsed/>
    <w:rsid w:val="00CE59CC"/>
    <w:rPr>
      <w:vertAlign w:val="superscript"/>
    </w:rPr>
  </w:style>
  <w:style w:type="character" w:styleId="Hiperhivatkozs">
    <w:name w:val="Hyperlink"/>
    <w:basedOn w:val="Bekezdsalapbettpusa"/>
    <w:uiPriority w:val="99"/>
    <w:unhideWhenUsed/>
    <w:rsid w:val="00DE6E7C"/>
    <w:rPr>
      <w:color w:val="0563C1" w:themeColor="hyperlink"/>
      <w:u w:val="single"/>
    </w:rPr>
  </w:style>
  <w:style w:type="character" w:styleId="Feloldatlanmegemlts">
    <w:name w:val="Unresolved Mention"/>
    <w:basedOn w:val="Bekezdsalapbettpusa"/>
    <w:uiPriority w:val="99"/>
    <w:semiHidden/>
    <w:unhideWhenUsed/>
    <w:rsid w:val="00DE6E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919530">
      <w:bodyDiv w:val="1"/>
      <w:marLeft w:val="0"/>
      <w:marRight w:val="0"/>
      <w:marTop w:val="0"/>
      <w:marBottom w:val="0"/>
      <w:divBdr>
        <w:top w:val="none" w:sz="0" w:space="0" w:color="auto"/>
        <w:left w:val="none" w:sz="0" w:space="0" w:color="auto"/>
        <w:bottom w:val="none" w:sz="0" w:space="0" w:color="auto"/>
        <w:right w:val="none" w:sz="0" w:space="0" w:color="auto"/>
      </w:divBdr>
    </w:div>
    <w:div w:id="2036925311">
      <w:bodyDiv w:val="1"/>
      <w:marLeft w:val="0"/>
      <w:marRight w:val="0"/>
      <w:marTop w:val="0"/>
      <w:marBottom w:val="0"/>
      <w:divBdr>
        <w:top w:val="none" w:sz="0" w:space="0" w:color="auto"/>
        <w:left w:val="none" w:sz="0" w:space="0" w:color="auto"/>
        <w:bottom w:val="none" w:sz="0" w:space="0" w:color="auto"/>
        <w:right w:val="none" w:sz="0" w:space="0" w:color="auto"/>
      </w:divBdr>
    </w:div>
    <w:div w:id="211219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um" ma:contentTypeID="0x0101006947659828C996469AF48C98692AF446" ma:contentTypeVersion="19" ma:contentTypeDescription="Új dokumentum létrehozása." ma:contentTypeScope="" ma:versionID="28fce23de6a5aa5a30fb8ad93490197f">
  <xsd:schema xmlns:xsd="http://www.w3.org/2001/XMLSchema" xmlns:xs="http://www.w3.org/2001/XMLSchema" xmlns:p="http://schemas.microsoft.com/office/2006/metadata/properties" xmlns:ns2="17775fef-8896-4b3a-9dad-8cf7e48f8099" xmlns:ns3="452ced7b-ebfc-4c1f-aede-5342ff11b7c8" targetNamespace="http://schemas.microsoft.com/office/2006/metadata/properties" ma:root="true" ma:fieldsID="b2d0cd627668eeafd15e1c0b149408c7" ns2:_="" ns3:_="">
    <xsd:import namespace="17775fef-8896-4b3a-9dad-8cf7e48f8099"/>
    <xsd:import namespace="452ced7b-ebfc-4c1f-aede-5342ff11b7c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D_x00e1_tum"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775fef-8896-4b3a-9dad-8cf7e48f80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_x00e1_tum" ma:index="20" nillable="true" ma:displayName="Dátum" ma:format="DateTime" ma:internalName="D_x00e1_tum">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Képcímkék" ma:readOnly="false" ma:fieldId="{5cf76f15-5ced-4ddc-b409-7134ff3c332f}" ma:taxonomyMulti="true" ma:sspId="57228ef4-d698-4394-b5da-930908513f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2ced7b-ebfc-4c1f-aede-5342ff11b7c8" elementFormDefault="qualified">
    <xsd:import namespace="http://schemas.microsoft.com/office/2006/documentManagement/types"/>
    <xsd:import namespace="http://schemas.microsoft.com/office/infopath/2007/PartnerControls"/>
    <xsd:element name="SharedWithUsers" ma:index="15"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Megosztva részletekkel" ma:internalName="SharedWithDetails" ma:readOnly="true">
      <xsd:simpleType>
        <xsd:restriction base="dms:Note">
          <xsd:maxLength value="255"/>
        </xsd:restriction>
      </xsd:simpleType>
    </xsd:element>
    <xsd:element name="TaxCatchAll" ma:index="24" nillable="true" ma:displayName="Taxonomy Catch All Column" ma:hidden="true" ma:list="{532b3e3f-9f39-428d-9b4e-7065beb30fc1}" ma:internalName="TaxCatchAll" ma:showField="CatchAllData" ma:web="452ced7b-ebfc-4c1f-aede-5342ff11b7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52ced7b-ebfc-4c1f-aede-5342ff11b7c8" xsi:nil="true"/>
    <lcf76f155ced4ddcb4097134ff3c332f xmlns="17775fef-8896-4b3a-9dad-8cf7e48f8099">
      <Terms xmlns="http://schemas.microsoft.com/office/infopath/2007/PartnerControls"/>
    </lcf76f155ced4ddcb4097134ff3c332f>
    <D_x00e1_tum xmlns="17775fef-8896-4b3a-9dad-8cf7e48f8099" xsi:nil="true"/>
  </documentManagement>
</p:properties>
</file>

<file path=customXml/itemProps1.xml><?xml version="1.0" encoding="utf-8"?>
<ds:datastoreItem xmlns:ds="http://schemas.openxmlformats.org/officeDocument/2006/customXml" ds:itemID="{529743CF-1E40-4395-860C-A3B71E2143B5}">
  <ds:schemaRefs>
    <ds:schemaRef ds:uri="http://schemas.openxmlformats.org/officeDocument/2006/bibliography"/>
  </ds:schemaRefs>
</ds:datastoreItem>
</file>

<file path=customXml/itemProps2.xml><?xml version="1.0" encoding="utf-8"?>
<ds:datastoreItem xmlns:ds="http://schemas.openxmlformats.org/officeDocument/2006/customXml" ds:itemID="{3327E2C7-5873-4BA8-BD57-D10AAB531925}"/>
</file>

<file path=customXml/itemProps3.xml><?xml version="1.0" encoding="utf-8"?>
<ds:datastoreItem xmlns:ds="http://schemas.openxmlformats.org/officeDocument/2006/customXml" ds:itemID="{E4BF2792-403B-4508-B07B-2B19ADE3D988}"/>
</file>

<file path=customXml/itemProps4.xml><?xml version="1.0" encoding="utf-8"?>
<ds:datastoreItem xmlns:ds="http://schemas.openxmlformats.org/officeDocument/2006/customXml" ds:itemID="{CFA9B8F3-0E35-4E88-851B-EBB18BF8288D}"/>
</file>

<file path=docProps/app.xml><?xml version="1.0" encoding="utf-8"?>
<Properties xmlns="http://schemas.openxmlformats.org/officeDocument/2006/extended-properties" xmlns:vt="http://schemas.openxmlformats.org/officeDocument/2006/docPropsVTypes">
  <Template>Normal</Template>
  <TotalTime>202</TotalTime>
  <Pages>4</Pages>
  <Words>743</Words>
  <Characters>5131</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Róka Bálint</dc:creator>
  <cp:keywords/>
  <dc:description/>
  <cp:lastModifiedBy>Róka Bálint</cp:lastModifiedBy>
  <cp:revision>79</cp:revision>
  <cp:lastPrinted>2024-01-09T20:51:00Z</cp:lastPrinted>
  <dcterms:created xsi:type="dcterms:W3CDTF">2024-01-01T02:37:00Z</dcterms:created>
  <dcterms:modified xsi:type="dcterms:W3CDTF">2024-01-09T20:51:00Z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0x0101006947659828C996469AF48C98692AF446</vt:lpwstr>
  </property>
</Properties>
</file>