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97F944" w14:textId="77777777" w:rsidR="00EF6BD1" w:rsidRDefault="00EF6BD1" w:rsidP="00EF6BD1">
      <w:r>
        <w:t>A mohácsi vész</w:t>
      </w:r>
    </w:p>
    <w:p w14:paraId="341AFCA5" w14:textId="64C3BA35" w:rsidR="00344AEE" w:rsidRDefault="00D65E23" w:rsidP="00EF6BD1">
      <w:r>
        <w:t>M</w:t>
      </w:r>
      <w:r w:rsidRPr="00D65E23">
        <w:t>ohács mezeje a magyar bátorság színterévé vált, ahol a magyar hadsereg felvette a harcot a számbeli és technikai fölényben lévő oszmánokkal. Mohács emlékezete a bátor helytállásé és az önfeláldozásé. Ezért 2026-ban, 500 évvel később, nem gyászolunk, hanem tisztelgünk azok előtt, akik az országért adták életüket.</w:t>
      </w:r>
    </w:p>
    <w:p w14:paraId="32E46081" w14:textId="114235EA" w:rsidR="00EF6BD1" w:rsidRDefault="00EF6BD1" w:rsidP="00EF6BD1">
      <w:r>
        <w:t>Előzmények</w:t>
      </w:r>
    </w:p>
    <w:p w14:paraId="0B4DB888" w14:textId="77777777" w:rsidR="00D65E23" w:rsidRDefault="00D65E23" w:rsidP="00EF6BD1">
      <w:r w:rsidRPr="00D65E23">
        <w:t>II. Ulászló halála után tízéves fia, Lajos került a magyar trónra. Nem sokkal később foglalta el a szultáni trónt I. (Nagy) Szulejmán, aki elhatározta, hogy a sikeres keleti terjeszkedés után ismét nyugat felé fordul. Az Oszmán (Török) Birodalom újra Magyarország meghódítására készült. Miután az ország déli kapuja Nándorfehérvár 1521-ben a török kezébe került, Szulejmán csapatai más végvárakat is elfoglaltak. 1526 nyarán Szulejmán szultán serege betört az ország területére, és a Dunántúlon előrenyomulva Buda irányába vonult.</w:t>
      </w:r>
    </w:p>
    <w:p w14:paraId="6BA84EE6" w14:textId="5C9CED70" w:rsidR="00EF6BD1" w:rsidRDefault="00EF6BD1" w:rsidP="00EF6BD1">
      <w:r>
        <w:t>A mohácsi csata</w:t>
      </w:r>
    </w:p>
    <w:p w14:paraId="716A2328" w14:textId="0FD3A122" w:rsidR="00D65E23" w:rsidRDefault="00D65E23" w:rsidP="00EF6BD1">
      <w:r w:rsidRPr="00D65E23">
        <w:t>A magyar sereg kb. 25 000 főt számlált, valamint 85 ágyút is vittek magukkal. A magyarok mellett horvátok, szerbek, szlovákok, csehek, németek, lengyelek is szép számmal voltak. Az Oszmánok azonban még így is nagy túlerőben voltak (lásd a 2. oldalon lévő infografikát), melynek láttán a helyes döntés talán az ütközet halogatása lett volna. Visszavonulás esetén a sereg hátában már nem volt védhető erősség, ezért az utolsó haditanács a harc mellett döntött. A török és a magyar sereg Mohácstól hét kilométerre találkozott egymással. A tapasztalatlan, fiatal II. Lajos király helyett Tomori Pált bízták meg a fővezéri tisztséggel. A csatára 1526. augusztus 29-én került sor, amely-ben a magyar had katasztrofális vereséget szenvedett.</w:t>
      </w:r>
    </w:p>
    <w:p w14:paraId="7ED67F5D" w14:textId="6972BA83" w:rsidR="00EF6BD1" w:rsidRDefault="00EF6BD1" w:rsidP="00EF6BD1">
      <w:r>
        <w:t>Következmények</w:t>
      </w:r>
    </w:p>
    <w:p w14:paraId="5FAF8862" w14:textId="7A786E15" w:rsidR="00D65E23" w:rsidRDefault="00D65E23" w:rsidP="00D65E23">
      <w:r>
        <w:t xml:space="preserve">A csatában a magyar haderőnek a háromnegyed része megsemmisült. </w:t>
      </w:r>
    </w:p>
    <w:p w14:paraId="6C100405" w14:textId="76E287DA" w:rsidR="00D65E23" w:rsidRDefault="00D65E23" w:rsidP="00D65E23">
      <w:r>
        <w:t>Elesett a király, a fővezér, a nemesség és a főpapság jelentős része.</w:t>
      </w:r>
    </w:p>
    <w:p w14:paraId="3D772DA6" w14:textId="111AB31D" w:rsidR="00D65E23" w:rsidRDefault="00D65E23" w:rsidP="00D65E23">
      <w:r>
        <w:t>A következő években harcok kezdődtek a magyar trónért.</w:t>
      </w:r>
    </w:p>
    <w:p w14:paraId="201F20A2" w14:textId="2BB38E47" w:rsidR="00D65E23" w:rsidRDefault="00D65E23" w:rsidP="00D65E23">
      <w:r>
        <w:t>15 évvel később, Buda elfoglalása után elkezdődött a 145 éves török hódoltság.</w:t>
      </w:r>
    </w:p>
    <w:p w14:paraId="073A12D1" w14:textId="3E2660E4" w:rsidR="00D65E23" w:rsidRDefault="00D65E23" w:rsidP="00D65E23">
      <w:r>
        <w:t>Mindezek következtében Magyarország három részre szakadt.</w:t>
      </w:r>
    </w:p>
    <w:p w14:paraId="72379D03" w14:textId="52C8E55D" w:rsidR="00D65E23" w:rsidRDefault="00D65E23" w:rsidP="00D65E23">
      <w:r>
        <w:t>A Habsburg-házi I. Ferdinánd uralta királyi Magyar-országot.</w:t>
      </w:r>
    </w:p>
    <w:p w14:paraId="5A8F648A" w14:textId="0013EFD7" w:rsidR="00D65E23" w:rsidRDefault="00D65E23" w:rsidP="00D65E23">
      <w:r>
        <w:t>Szapolyai János országrészéből alakult ki az Erdélyi Fejedelemség.</w:t>
      </w:r>
    </w:p>
    <w:p w14:paraId="70F3C491" w14:textId="17E4B06C" w:rsidR="00D65E23" w:rsidRDefault="00D65E23" w:rsidP="00D65E23">
      <w:r>
        <w:t>A Török Birodalomhoz tartozott az ország középső része, a török hódoltság.</w:t>
      </w:r>
    </w:p>
    <w:p w14:paraId="49F0138B" w14:textId="050A232A" w:rsidR="00EF6BD1" w:rsidRDefault="00EF6BD1" w:rsidP="00D65E23">
      <w:r>
        <w:t>Források:</w:t>
      </w:r>
    </w:p>
    <w:bookmarkStart w:id="0" w:name="_Hlk215903666"/>
    <w:bookmarkStart w:id="1" w:name="_GoBack"/>
    <w:p w14:paraId="3DE8DCA0" w14:textId="77777777" w:rsidR="00D65E23" w:rsidRPr="005864BA" w:rsidRDefault="00D65E23" w:rsidP="00D65E23">
      <w:pPr>
        <w:rPr>
          <w:rFonts w:ascii="Cambria" w:hAnsi="Cambria" w:cstheme="minorHAnsi"/>
          <w:spacing w:val="-28"/>
          <w:sz w:val="24"/>
          <w:szCs w:val="24"/>
        </w:rPr>
      </w:pPr>
      <w:r>
        <w:fldChar w:fldCharType="begin"/>
      </w:r>
      <w:r>
        <w:instrText xml:space="preserve"> HYPERLINK "https://www.mohacs500.hu/1526-evi-mohacsi-csata" </w:instrText>
      </w:r>
      <w:r>
        <w:fldChar w:fldCharType="separate"/>
      </w:r>
      <w:r w:rsidRPr="005864BA">
        <w:rPr>
          <w:rStyle w:val="Hiperhivatkozs"/>
          <w:rFonts w:ascii="Cambria" w:hAnsi="Cambria" w:cstheme="minorHAnsi"/>
          <w:spacing w:val="-28"/>
          <w:sz w:val="24"/>
          <w:szCs w:val="24"/>
        </w:rPr>
        <w:t>https://www.mohacs500.hu/1526-evi-mohacsi-csata</w:t>
      </w:r>
      <w:r>
        <w:rPr>
          <w:rStyle w:val="Hiperhivatkozs"/>
          <w:rFonts w:ascii="Cambria" w:hAnsi="Cambria" w:cstheme="minorHAnsi"/>
          <w:spacing w:val="-28"/>
          <w:sz w:val="24"/>
          <w:szCs w:val="24"/>
        </w:rPr>
        <w:fldChar w:fldCharType="end"/>
      </w:r>
    </w:p>
    <w:p w14:paraId="2964B03B" w14:textId="77777777" w:rsidR="00D65E23" w:rsidRPr="005864BA" w:rsidRDefault="00D65E23" w:rsidP="00D65E23">
      <w:pPr>
        <w:rPr>
          <w:rFonts w:ascii="Cambria" w:hAnsi="Cambria" w:cstheme="minorHAnsi"/>
          <w:spacing w:val="-28"/>
          <w:sz w:val="24"/>
          <w:szCs w:val="24"/>
        </w:rPr>
      </w:pPr>
      <w:hyperlink r:id="rId4" w:history="1">
        <w:r w:rsidRPr="005864BA">
          <w:rPr>
            <w:rStyle w:val="Hiperhivatkozs"/>
            <w:rFonts w:ascii="Cambria" w:hAnsi="Cambria" w:cstheme="minorHAnsi"/>
            <w:spacing w:val="-28"/>
            <w:sz w:val="24"/>
            <w:szCs w:val="24"/>
          </w:rPr>
          <w:t>https://rubicon.hu/hu/kalendarium/1526-augusztus-29-a-mohacsi-csata</w:t>
        </w:r>
      </w:hyperlink>
    </w:p>
    <w:p w14:paraId="16C99390" w14:textId="77777777" w:rsidR="00D65E23" w:rsidRPr="005864BA" w:rsidRDefault="00D65E23" w:rsidP="00D65E23">
      <w:pPr>
        <w:rPr>
          <w:rFonts w:ascii="Cambria" w:hAnsi="Cambria" w:cstheme="minorHAnsi"/>
          <w:spacing w:val="-28"/>
          <w:sz w:val="24"/>
          <w:szCs w:val="24"/>
        </w:rPr>
      </w:pPr>
      <w:hyperlink r:id="rId5" w:history="1">
        <w:r w:rsidRPr="005864BA">
          <w:rPr>
            <w:rStyle w:val="Hiperhivatkozs"/>
            <w:rFonts w:ascii="Cambria" w:hAnsi="Cambria" w:cstheme="minorHAnsi"/>
            <w:spacing w:val="-28"/>
            <w:sz w:val="24"/>
            <w:szCs w:val="24"/>
          </w:rPr>
          <w:t>https://tti.abtk.hu/terkepek/terkepek/1526-08-29-a-mohacsi-csata</w:t>
        </w:r>
      </w:hyperlink>
    </w:p>
    <w:p w14:paraId="4E2EC3C5" w14:textId="77777777" w:rsidR="00D65E23" w:rsidRPr="005864BA" w:rsidRDefault="00D65E23" w:rsidP="00D65E23">
      <w:pPr>
        <w:rPr>
          <w:rFonts w:ascii="Cambria" w:hAnsi="Cambria" w:cstheme="minorHAnsi"/>
          <w:spacing w:val="-28"/>
          <w:sz w:val="24"/>
          <w:szCs w:val="24"/>
        </w:rPr>
      </w:pPr>
      <w:hyperlink r:id="rId6" w:history="1">
        <w:r w:rsidRPr="005864BA">
          <w:rPr>
            <w:rStyle w:val="Hiperhivatkozs"/>
            <w:rFonts w:ascii="Cambria" w:hAnsi="Cambria" w:cstheme="minorHAnsi"/>
            <w:spacing w:val="-28"/>
            <w:sz w:val="24"/>
            <w:szCs w:val="24"/>
          </w:rPr>
          <w:t>https://nat2012.nkp.hu/tankonyv/tortenelem_6/lecke_01_008</w:t>
        </w:r>
      </w:hyperlink>
    </w:p>
    <w:p w14:paraId="731928D7" w14:textId="77777777" w:rsidR="00D65E23" w:rsidRPr="005864BA" w:rsidRDefault="00D65E23" w:rsidP="00D65E23">
      <w:pPr>
        <w:rPr>
          <w:rFonts w:ascii="Cambria" w:hAnsi="Cambria" w:cstheme="minorHAnsi"/>
          <w:spacing w:val="-28"/>
          <w:sz w:val="24"/>
          <w:szCs w:val="24"/>
        </w:rPr>
      </w:pPr>
      <w:hyperlink r:id="rId7" w:history="1">
        <w:r w:rsidRPr="005864BA">
          <w:rPr>
            <w:rStyle w:val="Hiperhivatkozs"/>
            <w:rFonts w:ascii="Cambria" w:hAnsi="Cambria" w:cstheme="minorHAnsi"/>
            <w:spacing w:val="-28"/>
            <w:sz w:val="24"/>
            <w:szCs w:val="24"/>
          </w:rPr>
          <w:t>https://24.hu/tudomany/2023/08/29/magyarorszag-harom-reszre-szakadasa-buda-elfoglalasa-torok-hodoltsag-szulejman/</w:t>
        </w:r>
      </w:hyperlink>
    </w:p>
    <w:p w14:paraId="2740BCDD" w14:textId="77777777" w:rsidR="00D65E23" w:rsidRPr="005864BA" w:rsidRDefault="00D65E23" w:rsidP="00D65E23">
      <w:pPr>
        <w:rPr>
          <w:rFonts w:ascii="Cambria" w:hAnsi="Cambria" w:cstheme="minorHAnsi"/>
          <w:spacing w:val="-28"/>
          <w:sz w:val="24"/>
          <w:szCs w:val="24"/>
        </w:rPr>
      </w:pPr>
      <w:hyperlink r:id="rId8" w:history="1">
        <w:r w:rsidRPr="005864BA">
          <w:rPr>
            <w:rStyle w:val="Hiperhivatkozs"/>
            <w:rFonts w:ascii="Cambria" w:hAnsi="Cambria" w:cstheme="minorHAnsi"/>
            <w:spacing w:val="-28"/>
            <w:sz w:val="24"/>
            <w:szCs w:val="24"/>
          </w:rPr>
          <w:t>https://hu.wikipedia.org/wiki/Magyarorsz%C3%A1g_z%C3%A1szl%C3%B3inak_k%C3%A9pt%C3%A1ra</w:t>
        </w:r>
      </w:hyperlink>
    </w:p>
    <w:p w14:paraId="5FDF11CD" w14:textId="2AF2B6CE" w:rsidR="000F3AFA" w:rsidRPr="00D65E23" w:rsidRDefault="00D65E23" w:rsidP="00D65E23">
      <w:pPr>
        <w:rPr>
          <w:rFonts w:ascii="Cambria" w:hAnsi="Cambria" w:cstheme="minorHAnsi"/>
          <w:spacing w:val="-28"/>
          <w:sz w:val="24"/>
          <w:szCs w:val="24"/>
        </w:rPr>
      </w:pPr>
      <w:hyperlink r:id="rId9" w:history="1">
        <w:r w:rsidRPr="005864BA">
          <w:rPr>
            <w:rStyle w:val="Hiperhivatkozs"/>
            <w:rFonts w:ascii="Cambria" w:hAnsi="Cambria" w:cstheme="minorHAnsi"/>
            <w:spacing w:val="-28"/>
            <w:sz w:val="24"/>
            <w:szCs w:val="24"/>
          </w:rPr>
          <w:t>https://hu.wikipedia.org/wiki/Oszm%C3%A1n_Birodalom#</w:t>
        </w:r>
      </w:hyperlink>
      <w:bookmarkEnd w:id="0"/>
      <w:bookmarkEnd w:id="1"/>
    </w:p>
    <w:sectPr w:rsidR="000F3AFA" w:rsidRPr="00D65E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64F"/>
    <w:rsid w:val="000F3AFA"/>
    <w:rsid w:val="00344AEE"/>
    <w:rsid w:val="00BA164F"/>
    <w:rsid w:val="00D65E23"/>
    <w:rsid w:val="00EF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2F3EA"/>
  <w15:chartTrackingRefBased/>
  <w15:docId w15:val="{89F973F9-C7B0-4C5A-8A36-0DDCBCFD0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EF6BD1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EF6B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u.wikipedia.org/wiki/Magyarorsz%C3%A1g_z%C3%A1szl%C3%B3inak_k%C3%A9pt%C3%A1r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24.hu/tudomany/2023/08/29/magyarorszag-harom-reszre-szakadasa-buda-elfoglalasa-torok-hodoltsag-szulejman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at2012.nkp.hu/tankonyv/tortenelem_6/lecke_01_008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tti.abtk.hu/terkepek/terkepek/1526-08-29-a-mohacsi-csata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rubicon.hu/hu/kalendarium/1526-augusztus-29-a-mohacsi-csata" TargetMode="External"/><Relationship Id="rId9" Type="http://schemas.openxmlformats.org/officeDocument/2006/relationships/hyperlink" Target="https://hu.wikipedia.org/wiki/Oszm%C3%A1n_Birodalom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414</Words>
  <Characters>2861</Characters>
  <Application>Microsoft Office Word</Application>
  <DocSecurity>0</DocSecurity>
  <Lines>23</Lines>
  <Paragraphs>6</Paragraphs>
  <ScaleCrop>false</ScaleCrop>
  <Company/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Várkonyi János</dc:creator>
  <cp:keywords/>
  <dc:description/>
  <cp:lastModifiedBy>Várkonyi János</cp:lastModifiedBy>
  <cp:revision>4</cp:revision>
  <dcterms:created xsi:type="dcterms:W3CDTF">2025-11-29T11:55:00Z</dcterms:created>
  <dcterms:modified xsi:type="dcterms:W3CDTF">2025-12-06T07:55:00Z</dcterms:modified>
</cp:coreProperties>
</file>