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ECB" w:rsidRPr="00EE4F74" w:rsidRDefault="00DC7ECB" w:rsidP="00420234">
      <w:pPr>
        <w:pStyle w:val="lfej"/>
        <w:jc w:val="center"/>
        <w:rPr>
          <w:rFonts w:ascii="Comic Sans MS" w:hAnsi="Comic Sans MS"/>
          <w:b/>
          <w:color w:val="00B45A"/>
          <w:sz w:val="72"/>
          <w:szCs w:val="72"/>
        </w:rPr>
      </w:pPr>
      <w:r w:rsidRPr="00EE4F74">
        <w:rPr>
          <w:rFonts w:ascii="Comic Sans MS" w:hAnsi="Comic Sans MS"/>
          <w:b/>
          <w:color w:val="00B45A"/>
          <w:sz w:val="72"/>
          <w:szCs w:val="72"/>
        </w:rPr>
        <w:t xml:space="preserve">A </w:t>
      </w:r>
      <w:r w:rsidR="00420234" w:rsidRPr="00EE4F74">
        <w:rPr>
          <w:rFonts w:ascii="Comic Sans MS" w:hAnsi="Comic Sans MS"/>
          <w:b/>
          <w:noProof/>
          <w:color w:val="00B45A"/>
          <w:sz w:val="72"/>
          <w:szCs w:val="72"/>
          <w:lang w:eastAsia="hu-HU"/>
        </w:rPr>
        <w:drawing>
          <wp:inline distT="0" distB="0" distL="0" distR="0" wp14:anchorId="7EB27E63" wp14:editId="20A7A2B0">
            <wp:extent cx="463890" cy="466928"/>
            <wp:effectExtent l="0" t="0" r="0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890" cy="466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0234" w:rsidRPr="00EE4F74">
        <w:rPr>
          <w:rFonts w:ascii="Comic Sans MS" w:hAnsi="Comic Sans MS"/>
          <w:b/>
          <w:noProof/>
          <w:color w:val="00B45A"/>
          <w:sz w:val="72"/>
          <w:szCs w:val="72"/>
          <w:lang w:eastAsia="hu-HU"/>
        </w:rPr>
        <w:t xml:space="preserve"> </w:t>
      </w:r>
      <w:r w:rsidR="00420234" w:rsidRPr="00EE4F74">
        <w:rPr>
          <w:rFonts w:ascii="Comic Sans MS" w:hAnsi="Comic Sans MS"/>
          <w:b/>
          <w:color w:val="00B45A"/>
          <w:sz w:val="72"/>
          <w:szCs w:val="72"/>
        </w:rPr>
        <w:t>napja</w:t>
      </w:r>
    </w:p>
    <w:p w:rsidR="00E44D11" w:rsidRPr="00114A0C" w:rsidRDefault="00E44D11" w:rsidP="00420234">
      <w:pPr>
        <w:pStyle w:val="lfej"/>
        <w:spacing w:before="120" w:after="120"/>
        <w:jc w:val="center"/>
        <w:rPr>
          <w:rFonts w:ascii="Times New Roman" w:hAnsi="Times New Roman" w:cs="Times New Roman"/>
          <w:color w:val="2B2B2B"/>
          <w:sz w:val="24"/>
          <w:szCs w:val="24"/>
        </w:rPr>
      </w:pPr>
      <w:r w:rsidRPr="00114A0C">
        <w:rPr>
          <w:rStyle w:val="Kiemels"/>
          <w:rFonts w:ascii="Times New Roman" w:hAnsi="Times New Roman" w:cs="Times New Roman"/>
          <w:color w:val="2B2B2B"/>
          <w:sz w:val="24"/>
          <w:szCs w:val="24"/>
          <w:bdr w:val="none" w:sz="0" w:space="0" w:color="auto" w:frame="1"/>
        </w:rPr>
        <w:t>“Ki mondta, hogy nem tudod megváltoztatni a világot?”</w:t>
      </w:r>
    </w:p>
    <w:p w:rsidR="005A5D89" w:rsidRPr="00114A0C" w:rsidRDefault="00133F8E" w:rsidP="00114A0C">
      <w:pPr>
        <w:spacing w:before="240" w:after="240" w:line="240" w:lineRule="auto"/>
        <w:rPr>
          <w:rFonts w:ascii="Comic Sans MS" w:hAnsi="Comic Sans MS" w:cs="Times New Roman"/>
          <w:sz w:val="28"/>
          <w:szCs w:val="28"/>
        </w:rPr>
      </w:pPr>
      <w:r w:rsidRPr="00114A0C">
        <w:rPr>
          <w:rFonts w:ascii="Comic Sans MS" w:hAnsi="Comic Sans MS" w:cs="Times New Roman"/>
          <w:sz w:val="28"/>
          <w:szCs w:val="28"/>
        </w:rPr>
        <w:t>Az eredeti ötlet</w:t>
      </w:r>
    </w:p>
    <w:p w:rsidR="0081625D" w:rsidRPr="00114A0C" w:rsidRDefault="0081625D" w:rsidP="00420234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114A0C">
        <w:t>1969</w:t>
      </w:r>
      <w:r w:rsidRPr="00114A0C">
        <w:rPr>
          <w:color w:val="222222"/>
        </w:rPr>
        <w:t xml:space="preserve">-ben </w:t>
      </w:r>
      <w:r w:rsidRPr="00114A0C">
        <w:t>San Franciscóban</w:t>
      </w:r>
      <w:r w:rsidR="00114A0C">
        <w:rPr>
          <w:color w:val="222222"/>
        </w:rPr>
        <w:t xml:space="preserve"> az </w:t>
      </w:r>
      <w:r w:rsidRPr="00114A0C">
        <w:t>UNESCO</w:t>
      </w:r>
      <w:r w:rsidR="00114A0C">
        <w:rPr>
          <w:color w:val="222222"/>
        </w:rPr>
        <w:t xml:space="preserve"> </w:t>
      </w:r>
      <w:r w:rsidRPr="00114A0C">
        <w:rPr>
          <w:color w:val="222222"/>
        </w:rPr>
        <w:t xml:space="preserve">konferencián </w:t>
      </w:r>
      <w:r w:rsidRPr="00114A0C">
        <w:rPr>
          <w:b/>
          <w:color w:val="222222"/>
        </w:rPr>
        <w:t>John</w:t>
      </w:r>
      <w:r w:rsidRPr="00114A0C">
        <w:rPr>
          <w:color w:val="222222"/>
        </w:rPr>
        <w:t xml:space="preserve"> </w:t>
      </w:r>
      <w:r w:rsidRPr="00114A0C">
        <w:rPr>
          <w:b/>
          <w:color w:val="222222"/>
        </w:rPr>
        <w:t>McConnell</w:t>
      </w:r>
      <w:r w:rsidRPr="00114A0C">
        <w:rPr>
          <w:color w:val="222222"/>
        </w:rPr>
        <w:t xml:space="preserve"> vetette fel az öt</w:t>
      </w:r>
      <w:r w:rsidR="00114A0C">
        <w:rPr>
          <w:color w:val="222222"/>
        </w:rPr>
        <w:t>letet. A Föld napját első ízben 1</w:t>
      </w:r>
      <w:r w:rsidRPr="00114A0C">
        <w:t>970</w:t>
      </w:r>
      <w:r w:rsidR="00114A0C">
        <w:rPr>
          <w:color w:val="222222"/>
        </w:rPr>
        <w:t xml:space="preserve">. </w:t>
      </w:r>
      <w:r w:rsidRPr="00114A0C">
        <w:t>március 21</w:t>
      </w:r>
      <w:r w:rsidRPr="00114A0C">
        <w:rPr>
          <w:color w:val="222222"/>
        </w:rPr>
        <w:t>-én tartották, ami az északi féltekén</w:t>
      </w:r>
      <w:r w:rsidR="00114A0C">
        <w:rPr>
          <w:color w:val="222222"/>
        </w:rPr>
        <w:t xml:space="preserve"> a </w:t>
      </w:r>
      <w:r w:rsidRPr="00114A0C">
        <w:t>tavasz</w:t>
      </w:r>
      <w:r w:rsidR="00114A0C">
        <w:rPr>
          <w:color w:val="222222"/>
        </w:rPr>
        <w:t xml:space="preserve"> </w:t>
      </w:r>
      <w:r w:rsidRPr="00114A0C">
        <w:rPr>
          <w:color w:val="222222"/>
        </w:rPr>
        <w:t>első napja.</w:t>
      </w:r>
    </w:p>
    <w:p w:rsidR="00133F8E" w:rsidRPr="00114A0C" w:rsidRDefault="0081625D" w:rsidP="00114A0C">
      <w:pPr>
        <w:spacing w:before="240" w:after="240" w:line="240" w:lineRule="auto"/>
        <w:rPr>
          <w:rFonts w:ascii="Comic Sans MS" w:hAnsi="Comic Sans MS" w:cs="Times New Roman"/>
          <w:sz w:val="28"/>
          <w:szCs w:val="28"/>
        </w:rPr>
      </w:pPr>
      <w:r w:rsidRPr="00114A0C">
        <w:rPr>
          <w:rFonts w:ascii="Comic Sans MS" w:hAnsi="Comic Sans MS" w:cs="Times New Roman"/>
          <w:sz w:val="28"/>
          <w:szCs w:val="28"/>
        </w:rPr>
        <w:t>1970-ben kezdőd</w:t>
      </w:r>
      <w:r w:rsidR="00114A0C">
        <w:rPr>
          <w:rFonts w:ascii="Comic Sans MS" w:hAnsi="Comic Sans MS" w:cs="Times New Roman"/>
          <w:sz w:val="28"/>
          <w:szCs w:val="28"/>
        </w:rPr>
        <w:t>ött</w:t>
      </w:r>
    </w:p>
    <w:p w:rsidR="00D84F1E" w:rsidRPr="00114A0C" w:rsidRDefault="005362F4" w:rsidP="00114A0C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>
        <w:rPr>
          <w:noProof/>
          <w:color w:val="222222"/>
        </w:rPr>
        <w:drawing>
          <wp:anchor distT="0" distB="0" distL="114300" distR="114300" simplePos="0" relativeHeight="251658240" behindDoc="1" locked="0" layoutInCell="1" allowOverlap="1" wp14:anchorId="57E962B4" wp14:editId="2F7C79D2">
            <wp:simplePos x="0" y="0"/>
            <wp:positionH relativeFrom="column">
              <wp:posOffset>4898390</wp:posOffset>
            </wp:positionH>
            <wp:positionV relativeFrom="paragraph">
              <wp:posOffset>29845</wp:posOffset>
            </wp:positionV>
            <wp:extent cx="1024890" cy="1818640"/>
            <wp:effectExtent l="0" t="0" r="3810" b="0"/>
            <wp:wrapTight wrapText="bothSides">
              <wp:wrapPolygon edited="0">
                <wp:start x="0" y="0"/>
                <wp:lineTo x="0" y="21268"/>
                <wp:lineTo x="21279" y="21268"/>
                <wp:lineTo x="21279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is_hayes_198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625D" w:rsidRPr="00114A0C">
        <w:rPr>
          <w:b/>
          <w:color w:val="222222"/>
        </w:rPr>
        <w:t>Denis Hayes</w:t>
      </w:r>
      <w:r w:rsidR="0081625D" w:rsidRPr="00114A0C">
        <w:rPr>
          <w:color w:val="222222"/>
        </w:rPr>
        <w:t xml:space="preserve"> amerikai egyetemista, 1970. április 22-én </w:t>
      </w:r>
      <w:r w:rsidR="00D84F1E" w:rsidRPr="00114A0C">
        <w:rPr>
          <w:color w:val="222222"/>
        </w:rPr>
        <w:t>mozgalmat indított a Föld védelmére és megalapította a Föld Napja Hálózatot (</w:t>
      </w:r>
      <w:r w:rsidR="00D84F1E" w:rsidRPr="00114A0C">
        <w:rPr>
          <w:i/>
          <w:color w:val="222222"/>
        </w:rPr>
        <w:t>Earth Day Network-ot</w:t>
      </w:r>
      <w:r w:rsidR="00D84F1E" w:rsidRPr="00114A0C">
        <w:rPr>
          <w:color w:val="222222"/>
        </w:rPr>
        <w:t xml:space="preserve">). Már első alkalommal </w:t>
      </w:r>
      <w:r w:rsidR="0081625D" w:rsidRPr="00114A0C">
        <w:rPr>
          <w:color w:val="222222"/>
        </w:rPr>
        <w:t>25 millió amerikai emelte fel szavát a természetért.</w:t>
      </w:r>
      <w:r w:rsidR="00D84F1E" w:rsidRPr="00114A0C">
        <w:rPr>
          <w:color w:val="222222"/>
        </w:rPr>
        <w:t xml:space="preserve"> </w:t>
      </w:r>
    </w:p>
    <w:p w:rsidR="00114A0C" w:rsidRDefault="0081625D" w:rsidP="00114A0C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114A0C">
        <w:rPr>
          <w:color w:val="222222"/>
        </w:rPr>
        <w:t xml:space="preserve">Ez a történelmi jelentőségű </w:t>
      </w:r>
      <w:r w:rsidR="00D84F1E" w:rsidRPr="00114A0C">
        <w:rPr>
          <w:color w:val="222222"/>
        </w:rPr>
        <w:t>e</w:t>
      </w:r>
      <w:r w:rsidR="00114A0C">
        <w:rPr>
          <w:color w:val="222222"/>
        </w:rPr>
        <w:t>semény az Egyesült Államokban</w:t>
      </w:r>
      <w:r w:rsidR="00D84F1E" w:rsidRPr="00114A0C">
        <w:rPr>
          <w:color w:val="222222"/>
        </w:rPr>
        <w:t xml:space="preserve"> és az ország határain túl is fontos változásokat hozott. </w:t>
      </w:r>
      <w:r w:rsidR="00114A0C">
        <w:rPr>
          <w:color w:val="222222"/>
        </w:rPr>
        <w:t>Így például:</w:t>
      </w:r>
    </w:p>
    <w:p w:rsidR="00114A0C" w:rsidRDefault="00D84F1E" w:rsidP="005362F4">
      <w:pPr>
        <w:pStyle w:val="Norml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114A0C">
        <w:rPr>
          <w:color w:val="222222"/>
        </w:rPr>
        <w:t>Új környe</w:t>
      </w:r>
      <w:r w:rsidR="00114A0C">
        <w:rPr>
          <w:color w:val="222222"/>
        </w:rPr>
        <w:t>zetvédő szervezetek alakultak.</w:t>
      </w:r>
    </w:p>
    <w:p w:rsidR="00114A0C" w:rsidRDefault="00D84F1E" w:rsidP="005362F4">
      <w:pPr>
        <w:pStyle w:val="Norml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114A0C">
        <w:rPr>
          <w:color w:val="222222"/>
        </w:rPr>
        <w:t>Szigorú törvények születtek </w:t>
      </w:r>
      <w:r w:rsidR="0081625D" w:rsidRPr="00114A0C">
        <w:rPr>
          <w:color w:val="222222"/>
        </w:rPr>
        <w:t xml:space="preserve">a </w:t>
      </w:r>
      <w:r w:rsidR="00114A0C">
        <w:rPr>
          <w:color w:val="222222"/>
        </w:rPr>
        <w:t>levegő és a vizek védelmére.</w:t>
      </w:r>
    </w:p>
    <w:p w:rsidR="00FC333D" w:rsidRPr="00FC333D" w:rsidRDefault="00114A0C" w:rsidP="005362F4">
      <w:pPr>
        <w:pStyle w:val="Norml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>
        <w:rPr>
          <w:color w:val="222222"/>
        </w:rPr>
        <w:t>T</w:t>
      </w:r>
      <w:r w:rsidR="0081625D" w:rsidRPr="00114A0C">
        <w:rPr>
          <w:color w:val="222222"/>
        </w:rPr>
        <w:t>öbb millió ember tért át ökológiailag érzékenyebb életvitelre.</w:t>
      </w:r>
    </w:p>
    <w:p w:rsidR="0081625D" w:rsidRPr="00114A0C" w:rsidRDefault="0081625D" w:rsidP="00114A0C">
      <w:pPr>
        <w:spacing w:before="240" w:after="240" w:line="240" w:lineRule="auto"/>
        <w:rPr>
          <w:rFonts w:ascii="Comic Sans MS" w:hAnsi="Comic Sans MS" w:cs="Times New Roman"/>
          <w:sz w:val="28"/>
          <w:szCs w:val="28"/>
        </w:rPr>
      </w:pPr>
      <w:r w:rsidRPr="00114A0C">
        <w:rPr>
          <w:rFonts w:ascii="Comic Sans MS" w:hAnsi="Comic Sans MS" w:cs="Times New Roman"/>
          <w:sz w:val="28"/>
          <w:szCs w:val="28"/>
        </w:rPr>
        <w:t>Világmozgalommá 19</w:t>
      </w:r>
      <w:r w:rsidR="00D84F1E" w:rsidRPr="00114A0C">
        <w:rPr>
          <w:rFonts w:ascii="Comic Sans MS" w:hAnsi="Comic Sans MS" w:cs="Times New Roman"/>
          <w:sz w:val="28"/>
          <w:szCs w:val="28"/>
        </w:rPr>
        <w:t>9</w:t>
      </w:r>
      <w:r w:rsidRPr="00114A0C">
        <w:rPr>
          <w:rFonts w:ascii="Comic Sans MS" w:hAnsi="Comic Sans MS" w:cs="Times New Roman"/>
          <w:sz w:val="28"/>
          <w:szCs w:val="28"/>
        </w:rPr>
        <w:t>0-b</w:t>
      </w:r>
      <w:r w:rsidR="000139C4">
        <w:rPr>
          <w:rFonts w:ascii="Comic Sans MS" w:hAnsi="Comic Sans MS" w:cs="Times New Roman"/>
          <w:sz w:val="28"/>
          <w:szCs w:val="28"/>
        </w:rPr>
        <w:t>e</w:t>
      </w:r>
      <w:r w:rsidRPr="00114A0C">
        <w:rPr>
          <w:rFonts w:ascii="Comic Sans MS" w:hAnsi="Comic Sans MS" w:cs="Times New Roman"/>
          <w:sz w:val="28"/>
          <w:szCs w:val="28"/>
        </w:rPr>
        <w:t>n vált</w:t>
      </w:r>
    </w:p>
    <w:p w:rsidR="00734227" w:rsidRPr="00114A0C" w:rsidRDefault="00D84F1E" w:rsidP="00114A0C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114A0C">
        <w:rPr>
          <w:color w:val="222222"/>
        </w:rPr>
        <w:t xml:space="preserve">Húsz évvel később </w:t>
      </w:r>
      <w:r w:rsidRPr="00555489">
        <w:rPr>
          <w:b/>
          <w:color w:val="222222"/>
        </w:rPr>
        <w:t>Denis Hayes és barátai</w:t>
      </w:r>
      <w:r w:rsidRPr="00114A0C">
        <w:rPr>
          <w:color w:val="222222"/>
        </w:rPr>
        <w:t xml:space="preserve">, az ökológiai válság jeleit </w:t>
      </w:r>
      <w:r w:rsidR="00734227" w:rsidRPr="00114A0C">
        <w:rPr>
          <w:color w:val="222222"/>
        </w:rPr>
        <w:t xml:space="preserve">(ipari </w:t>
      </w:r>
      <w:r w:rsidRPr="00114A0C">
        <w:rPr>
          <w:color w:val="222222"/>
        </w:rPr>
        <w:t xml:space="preserve">szennyezést, az őserdők irtását, a sivatagok terjeszkedését, az üvegházhatást, az ózonlyukakat, a veszélyes hulladékokat, </w:t>
      </w:r>
      <w:r w:rsidR="00734227" w:rsidRPr="00114A0C">
        <w:rPr>
          <w:color w:val="222222"/>
        </w:rPr>
        <w:t>stb.)</w:t>
      </w:r>
      <w:r w:rsidRPr="00114A0C">
        <w:rPr>
          <w:color w:val="222222"/>
        </w:rPr>
        <w:t xml:space="preserve"> látva </w:t>
      </w:r>
      <w:r w:rsidR="00734227" w:rsidRPr="00114A0C">
        <w:rPr>
          <w:color w:val="222222"/>
        </w:rPr>
        <w:t>még szélesebb körben hívták fel az emberek figyelmét</w:t>
      </w:r>
      <w:r w:rsidRPr="00114A0C">
        <w:rPr>
          <w:color w:val="222222"/>
        </w:rPr>
        <w:t xml:space="preserve"> </w:t>
      </w:r>
      <w:r w:rsidR="00FC333D">
        <w:rPr>
          <w:color w:val="222222"/>
        </w:rPr>
        <w:t xml:space="preserve">a </w:t>
      </w:r>
      <w:r w:rsidRPr="00114A0C">
        <w:rPr>
          <w:color w:val="222222"/>
        </w:rPr>
        <w:t>közös felelősségre.</w:t>
      </w:r>
      <w:r w:rsidR="00734227" w:rsidRPr="00114A0C">
        <w:rPr>
          <w:color w:val="222222"/>
        </w:rPr>
        <w:t xml:space="preserve"> </w:t>
      </w:r>
      <w:r w:rsidRPr="00114A0C">
        <w:rPr>
          <w:color w:val="222222"/>
        </w:rPr>
        <w:t>1989-ben Kaliforniában létrehozták a Föld Napja Nemzetközi Hírközpontot, és havonta küldtek hírlevelet</w:t>
      </w:r>
      <w:r w:rsidR="00F14028" w:rsidRPr="00114A0C">
        <w:rPr>
          <w:color w:val="222222"/>
        </w:rPr>
        <w:t xml:space="preserve"> a világ minden országába, hogy </w:t>
      </w:r>
      <w:r w:rsidRPr="00555489">
        <w:rPr>
          <w:color w:val="222222"/>
          <w:u w:val="single"/>
        </w:rPr>
        <w:t>ünnepeljék </w:t>
      </w:r>
      <w:r w:rsidRPr="00555489">
        <w:rPr>
          <w:bCs/>
          <w:color w:val="222222"/>
          <w:u w:val="single"/>
        </w:rPr>
        <w:t>április 22-én a Föld napját</w:t>
      </w:r>
      <w:r w:rsidR="00734227" w:rsidRPr="00114A0C">
        <w:rPr>
          <w:color w:val="222222"/>
        </w:rPr>
        <w:t>.</w:t>
      </w:r>
    </w:p>
    <w:p w:rsidR="00D84F1E" w:rsidRPr="00114A0C" w:rsidRDefault="00D84F1E" w:rsidP="00555489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114A0C">
        <w:rPr>
          <w:color w:val="222222"/>
        </w:rPr>
        <w:t>Több mint 140 ország 200 millió környezetért aggódó polgára, civil szervezetek válaszoltak felhívásukra, és városok, falvak, iskolák, környezetvédő szervezetek mind-mind saját szervezésű programmal, tették</w:t>
      </w:r>
      <w:r w:rsidR="00555489">
        <w:rPr>
          <w:color w:val="222222"/>
        </w:rPr>
        <w:t xml:space="preserve"> és teszik ma is</w:t>
      </w:r>
      <w:r w:rsidRPr="00114A0C">
        <w:rPr>
          <w:color w:val="222222"/>
        </w:rPr>
        <w:t xml:space="preserve"> emlékezetessé és világméretűvé ezt a napot.</w:t>
      </w:r>
    </w:p>
    <w:p w:rsidR="0081625D" w:rsidRDefault="0081625D" w:rsidP="00555489">
      <w:pPr>
        <w:spacing w:before="240" w:after="240" w:line="240" w:lineRule="auto"/>
        <w:rPr>
          <w:rFonts w:ascii="Comic Sans MS" w:hAnsi="Comic Sans MS" w:cs="Times New Roman"/>
          <w:sz w:val="28"/>
          <w:szCs w:val="28"/>
        </w:rPr>
      </w:pPr>
      <w:r w:rsidRPr="00114A0C">
        <w:rPr>
          <w:rFonts w:ascii="Comic Sans MS" w:hAnsi="Comic Sans MS" w:cs="Times New Roman"/>
          <w:sz w:val="28"/>
          <w:szCs w:val="28"/>
        </w:rPr>
        <w:t>Magyarország</w:t>
      </w:r>
      <w:r w:rsidR="00555489">
        <w:rPr>
          <w:rFonts w:ascii="Comic Sans MS" w:hAnsi="Comic Sans MS" w:cs="Times New Roman"/>
          <w:sz w:val="28"/>
          <w:szCs w:val="28"/>
        </w:rPr>
        <w:t xml:space="preserve"> az elsők között csatlakozott</w:t>
      </w:r>
      <w:r w:rsidRPr="00114A0C">
        <w:rPr>
          <w:rFonts w:ascii="Comic Sans MS" w:hAnsi="Comic Sans MS" w:cs="Times New Roman"/>
          <w:sz w:val="28"/>
          <w:szCs w:val="28"/>
        </w:rPr>
        <w:t xml:space="preserve"> </w:t>
      </w:r>
    </w:p>
    <w:p w:rsidR="00FC333D" w:rsidRPr="00FC333D" w:rsidRDefault="00FC333D" w:rsidP="00FC333D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FC333D">
        <w:rPr>
          <w:color w:val="222222"/>
        </w:rPr>
        <w:t>1990-ben megalapították a </w:t>
      </w:r>
      <w:hyperlink r:id="rId10" w:history="1">
        <w:r w:rsidRPr="00FC333D">
          <w:rPr>
            <w:color w:val="222222"/>
          </w:rPr>
          <w:t>Föld Napja Alapítványt</w:t>
        </w:r>
      </w:hyperlink>
      <w:r>
        <w:rPr>
          <w:color w:val="222222"/>
        </w:rPr>
        <w:t>.</w:t>
      </w:r>
      <w:r w:rsidRPr="00FC333D">
        <w:rPr>
          <w:color w:val="222222"/>
        </w:rPr>
        <w:t xml:space="preserve"> </w:t>
      </w:r>
      <w:r>
        <w:rPr>
          <w:color w:val="222222"/>
        </w:rPr>
        <w:t>A</w:t>
      </w:r>
      <w:r w:rsidRPr="00FC333D">
        <w:rPr>
          <w:color w:val="222222"/>
        </w:rPr>
        <w:t>z első magyar Föld napja eseményeinek koordinálására</w:t>
      </w:r>
      <w:r>
        <w:rPr>
          <w:color w:val="222222"/>
        </w:rPr>
        <w:t xml:space="preserve"> </w:t>
      </w:r>
      <w:r w:rsidRPr="00FC333D">
        <w:rPr>
          <w:color w:val="222222"/>
        </w:rPr>
        <w:t>hírközpontot</w:t>
      </w:r>
      <w:r>
        <w:rPr>
          <w:color w:val="222222"/>
        </w:rPr>
        <w:t xml:space="preserve"> hoztak létre</w:t>
      </w:r>
      <w:r w:rsidR="005362F4">
        <w:rPr>
          <w:color w:val="222222"/>
        </w:rPr>
        <w:t>. K</w:t>
      </w:r>
      <w:r w:rsidRPr="00FC333D">
        <w:rPr>
          <w:color w:val="222222"/>
        </w:rPr>
        <w:t xml:space="preserve">is falvak és nagyvárosok egyaránt </w:t>
      </w:r>
      <w:r w:rsidR="005362F4">
        <w:rPr>
          <w:color w:val="222222"/>
        </w:rPr>
        <w:t>csatlakoztak a kezdeményezéshez</w:t>
      </w:r>
      <w:r w:rsidRPr="00FC333D">
        <w:rPr>
          <w:color w:val="222222"/>
        </w:rPr>
        <w:t>.</w:t>
      </w:r>
    </w:p>
    <w:p w:rsidR="005362F4" w:rsidRDefault="00FC333D" w:rsidP="00FC333D">
      <w:pPr>
        <w:pStyle w:val="NormlWeb"/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FC333D">
        <w:rPr>
          <w:color w:val="222222"/>
        </w:rPr>
        <w:t>1990 óta Magyarországon évr</w:t>
      </w:r>
      <w:r w:rsidR="005362F4">
        <w:rPr>
          <w:color w:val="222222"/>
        </w:rPr>
        <w:t xml:space="preserve">ől évre egyre többen érzik </w:t>
      </w:r>
      <w:r w:rsidRPr="00FC333D">
        <w:rPr>
          <w:color w:val="222222"/>
        </w:rPr>
        <w:t>és</w:t>
      </w:r>
      <w:r w:rsidR="005362F4">
        <w:rPr>
          <w:color w:val="222222"/>
        </w:rPr>
        <w:t xml:space="preserve"> tartják fontosnak Földünk és környezetünk védelmét és</w:t>
      </w:r>
      <w:r w:rsidRPr="00FC333D">
        <w:rPr>
          <w:color w:val="222222"/>
        </w:rPr>
        <w:t xml:space="preserve"> legalább a Föld napján, április 22-én tesznek valamit ennek érdekébe</w:t>
      </w:r>
      <w:r w:rsidR="005362F4">
        <w:rPr>
          <w:color w:val="222222"/>
        </w:rPr>
        <w:t>n:</w:t>
      </w:r>
    </w:p>
    <w:p w:rsidR="005362F4" w:rsidRDefault="00FC333D" w:rsidP="005362F4">
      <w:pPr>
        <w:pStyle w:val="Norml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FC333D">
        <w:rPr>
          <w:color w:val="222222"/>
        </w:rPr>
        <w:t xml:space="preserve">fát ültetnek, </w:t>
      </w:r>
    </w:p>
    <w:p w:rsidR="005362F4" w:rsidRDefault="00FC333D" w:rsidP="005362F4">
      <w:pPr>
        <w:pStyle w:val="Norml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FC333D">
        <w:rPr>
          <w:color w:val="222222"/>
        </w:rPr>
        <w:t xml:space="preserve">rajzpályázatot hirdetnek, </w:t>
      </w:r>
    </w:p>
    <w:p w:rsidR="005362F4" w:rsidRDefault="005362F4" w:rsidP="005362F4">
      <w:pPr>
        <w:pStyle w:val="Norml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>
        <w:rPr>
          <w:color w:val="222222"/>
        </w:rPr>
        <w:t xml:space="preserve">környezeti vetélkedőt, </w:t>
      </w:r>
      <w:r w:rsidR="00FC333D" w:rsidRPr="00FC333D">
        <w:rPr>
          <w:color w:val="222222"/>
        </w:rPr>
        <w:t xml:space="preserve">takarítást szerveznek, </w:t>
      </w:r>
    </w:p>
    <w:p w:rsidR="005362F4" w:rsidRDefault="00FC333D" w:rsidP="005362F4">
      <w:pPr>
        <w:pStyle w:val="Norml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FC333D">
        <w:rPr>
          <w:color w:val="222222"/>
        </w:rPr>
        <w:t xml:space="preserve">valamelyik zöldszervezethez csatlakoznak, </w:t>
      </w:r>
    </w:p>
    <w:p w:rsidR="005362F4" w:rsidRDefault="00FC333D" w:rsidP="005362F4">
      <w:pPr>
        <w:pStyle w:val="NormlWeb"/>
        <w:numPr>
          <w:ilvl w:val="0"/>
          <w:numId w:val="2"/>
        </w:numPr>
        <w:shd w:val="clear" w:color="auto" w:fill="FFFFFF"/>
        <w:spacing w:before="120" w:beforeAutospacing="0" w:after="120" w:afterAutospacing="0"/>
        <w:jc w:val="both"/>
        <w:rPr>
          <w:color w:val="222222"/>
        </w:rPr>
      </w:pPr>
      <w:r w:rsidRPr="00FC333D">
        <w:rPr>
          <w:color w:val="222222"/>
        </w:rPr>
        <w:t>vagy sajá</w:t>
      </w:r>
      <w:r w:rsidR="005362F4">
        <w:rPr>
          <w:color w:val="222222"/>
        </w:rPr>
        <w:t xml:space="preserve">t szervezetet alapítanak. </w:t>
      </w:r>
    </w:p>
    <w:p w:rsidR="00F94E87" w:rsidRDefault="00F94E87" w:rsidP="00F94E87">
      <w:pPr>
        <w:spacing w:before="240" w:after="240" w:line="240" w:lineRule="auto"/>
        <w:rPr>
          <w:rFonts w:ascii="Comic Sans MS" w:hAnsi="Comic Sans MS" w:cs="Times New Roman"/>
          <w:smallCaps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lastRenderedPageBreak/>
        <w:t>Egy rajzpályázatra beadható munka</w:t>
      </w:r>
      <w:r w:rsidRPr="00F94E87">
        <w:rPr>
          <w:rFonts w:ascii="Comic Sans MS" w:hAnsi="Comic Sans MS" w:cs="Times New Roman"/>
          <w:smallCaps/>
          <w:sz w:val="28"/>
          <w:szCs w:val="28"/>
        </w:rPr>
        <w:t xml:space="preserve"> </w:t>
      </w:r>
    </w:p>
    <w:p w:rsidR="008461B0" w:rsidRPr="00F94E87" w:rsidRDefault="008461B0" w:rsidP="00F94E87">
      <w:pPr>
        <w:spacing w:before="240" w:after="240" w:line="240" w:lineRule="auto"/>
        <w:rPr>
          <w:rFonts w:ascii="Comic Sans MS" w:hAnsi="Comic Sans MS" w:cs="Times New Roman"/>
          <w:sz w:val="28"/>
          <w:szCs w:val="28"/>
        </w:rPr>
      </w:pPr>
      <w:bookmarkStart w:id="0" w:name="_GoBack"/>
      <w:r>
        <w:rPr>
          <w:rFonts w:ascii="Comic Sans MS" w:hAnsi="Comic Sans MS" w:cs="Times New Roman"/>
          <w:noProof/>
          <w:sz w:val="28"/>
          <w:szCs w:val="28"/>
          <w:lang w:eastAsia="hu-HU"/>
        </w:rPr>
        <w:drawing>
          <wp:inline distT="0" distB="0" distL="0" distR="0">
            <wp:extent cx="6118860" cy="436753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436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C333D" w:rsidRPr="006B11BE" w:rsidRDefault="005362F4" w:rsidP="008461B0">
      <w:pPr>
        <w:pStyle w:val="lfej"/>
        <w:pBdr>
          <w:top w:val="single" w:sz="8" w:space="1" w:color="00B45A"/>
          <w:left w:val="single" w:sz="8" w:space="4" w:color="00B45A"/>
          <w:bottom w:val="single" w:sz="8" w:space="1" w:color="00B45A"/>
          <w:right w:val="single" w:sz="8" w:space="4" w:color="00B45A"/>
        </w:pBdr>
        <w:shd w:val="clear" w:color="auto" w:fill="FFFFCC"/>
        <w:spacing w:before="600"/>
        <w:jc w:val="center"/>
        <w:rPr>
          <w:rFonts w:ascii="Comic Sans MS" w:hAnsi="Comic Sans MS"/>
          <w:color w:val="00B45A"/>
          <w:sz w:val="28"/>
          <w:szCs w:val="28"/>
        </w:rPr>
      </w:pPr>
      <w:r w:rsidRPr="006B11BE">
        <w:rPr>
          <w:rFonts w:ascii="Comic Sans MS" w:hAnsi="Comic Sans MS"/>
          <w:color w:val="00B45A"/>
          <w:sz w:val="28"/>
          <w:szCs w:val="28"/>
        </w:rPr>
        <w:t>A</w:t>
      </w:r>
      <w:r w:rsidR="00FC333D" w:rsidRPr="006B11BE">
        <w:rPr>
          <w:rFonts w:ascii="Comic Sans MS" w:hAnsi="Comic Sans MS"/>
          <w:color w:val="00B45A"/>
          <w:sz w:val="28"/>
          <w:szCs w:val="28"/>
        </w:rPr>
        <w:t xml:space="preserve"> Föld n</w:t>
      </w:r>
      <w:r w:rsidRPr="006B11BE">
        <w:rPr>
          <w:rFonts w:ascii="Comic Sans MS" w:hAnsi="Comic Sans MS"/>
          <w:color w:val="00B45A"/>
          <w:sz w:val="28"/>
          <w:szCs w:val="28"/>
        </w:rPr>
        <w:t>apja mozgalom legnagyobb sikere,</w:t>
      </w:r>
      <w:r w:rsidR="00FC333D" w:rsidRPr="006B11BE">
        <w:rPr>
          <w:rFonts w:ascii="Comic Sans MS" w:hAnsi="Comic Sans MS"/>
          <w:color w:val="00B45A"/>
          <w:sz w:val="28"/>
          <w:szCs w:val="28"/>
        </w:rPr>
        <w:t xml:space="preserve"> hogy helyi igény szerint, helyi kezdeményezésre szerveződnek a Föld napi programok, és ma már nem csak a Föld napján.</w:t>
      </w:r>
    </w:p>
    <w:sectPr w:rsidR="00FC333D" w:rsidRPr="006B11BE" w:rsidSect="00B90005">
      <w:headerReference w:type="default" r:id="rId12"/>
      <w:footerReference w:type="default" r:id="rId13"/>
      <w:pgSz w:w="11906" w:h="16838"/>
      <w:pgMar w:top="1418" w:right="1134" w:bottom="1418" w:left="1134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613" w:rsidRDefault="00240613" w:rsidP="00565D62">
      <w:pPr>
        <w:spacing w:after="0" w:line="240" w:lineRule="auto"/>
      </w:pPr>
      <w:r>
        <w:separator/>
      </w:r>
    </w:p>
  </w:endnote>
  <w:endnote w:type="continuationSeparator" w:id="0">
    <w:p w:rsidR="00240613" w:rsidRDefault="00240613" w:rsidP="00565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entury" w:hAnsi="Century"/>
        <w:color w:val="00B45A"/>
      </w:rPr>
      <w:id w:val="-1349017183"/>
      <w:docPartObj>
        <w:docPartGallery w:val="Page Numbers (Bottom of Page)"/>
        <w:docPartUnique/>
      </w:docPartObj>
    </w:sdtPr>
    <w:sdtEndPr/>
    <w:sdtContent>
      <w:p w:rsidR="00240613" w:rsidRPr="009A3661" w:rsidRDefault="00CF47D1" w:rsidP="00CC25DC">
        <w:pPr>
          <w:pStyle w:val="llb"/>
          <w:jc w:val="center"/>
          <w:rPr>
            <w:rFonts w:ascii="Century" w:hAnsi="Century"/>
            <w:color w:val="00B45A"/>
          </w:rPr>
        </w:pPr>
        <w:r w:rsidRPr="00CF47D1">
          <w:rPr>
            <w:rFonts w:asciiTheme="majorHAnsi" w:eastAsiaTheme="majorEastAsia" w:hAnsiTheme="majorHAnsi" w:cstheme="majorBidi"/>
            <w:noProof/>
            <w:color w:val="00B45A"/>
            <w:sz w:val="28"/>
            <w:szCs w:val="28"/>
            <w:lang w:eastAsia="hu-H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96108EE">
                  <wp:simplePos x="0" y="0"/>
                  <wp:positionH relativeFrom="margin">
                    <wp:posOffset>2402840</wp:posOffset>
                  </wp:positionH>
                  <wp:positionV relativeFrom="bottomMargin">
                    <wp:posOffset>183515</wp:posOffset>
                  </wp:positionV>
                  <wp:extent cx="1282700" cy="343535"/>
                  <wp:effectExtent l="0" t="0" r="12700" b="18415"/>
                  <wp:wrapNone/>
                  <wp:docPr id="32" name="Alakzat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custGeom>
                            <a:avLst/>
                            <a:gdLst>
                              <a:gd name="G0" fmla="+- 1999 0 0"/>
                              <a:gd name="G1" fmla="+- 21600 0 1999"/>
                              <a:gd name="G2" fmla="+- 21600 0 1999"/>
                              <a:gd name="G3" fmla="*/ G0 2929 10000"/>
                              <a:gd name="G4" fmla="+- 21600 0 G3"/>
                              <a:gd name="G5" fmla="+- 21600 0 G3"/>
                              <a:gd name="T0" fmla="*/ 10800 w 21600"/>
                              <a:gd name="T1" fmla="*/ 0 h 21600"/>
                              <a:gd name="T2" fmla="*/ 3163 w 21600"/>
                              <a:gd name="T3" fmla="*/ 3163 h 21600"/>
                              <a:gd name="T4" fmla="*/ 0 w 21600"/>
                              <a:gd name="T5" fmla="*/ 10800 h 21600"/>
                              <a:gd name="T6" fmla="*/ 3163 w 21600"/>
                              <a:gd name="T7" fmla="*/ 18437 h 21600"/>
                              <a:gd name="T8" fmla="*/ 10800 w 21600"/>
                              <a:gd name="T9" fmla="*/ 21600 h 21600"/>
                              <a:gd name="T10" fmla="*/ 18437 w 21600"/>
                              <a:gd name="T11" fmla="*/ 18437 h 21600"/>
                              <a:gd name="T12" fmla="*/ 21600 w 21600"/>
                              <a:gd name="T13" fmla="*/ 10800 h 21600"/>
                              <a:gd name="T14" fmla="*/ 18437 w 21600"/>
                              <a:gd name="T15" fmla="*/ 3163 h 21600"/>
                              <a:gd name="T16" fmla="*/ 3163 w 21600"/>
                              <a:gd name="T17" fmla="*/ 3163 h 21600"/>
                              <a:gd name="T18" fmla="*/ 18437 w 21600"/>
                              <a:gd name="T19" fmla="*/ 18437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1600" h="21600">
                                <a:moveTo>
                                  <a:pt x="0" y="10800"/>
                                </a:moveTo>
                                <a:cubicBezTo>
                                  <a:pt x="0" y="4835"/>
                                  <a:pt x="4835" y="0"/>
                                  <a:pt x="10800" y="0"/>
                                </a:cubicBezTo>
                                <a:cubicBezTo>
                                  <a:pt x="16765" y="0"/>
                                  <a:pt x="21600" y="4835"/>
                                  <a:pt x="21600" y="10800"/>
                                </a:cubicBezTo>
                                <a:cubicBezTo>
                                  <a:pt x="21600" y="16765"/>
                                  <a:pt x="16765" y="21600"/>
                                  <a:pt x="10800" y="21600"/>
                                </a:cubicBezTo>
                                <a:cubicBezTo>
                                  <a:pt x="4835" y="21600"/>
                                  <a:pt x="0" y="16765"/>
                                  <a:pt x="0" y="10800"/>
                                </a:cubicBezTo>
                                <a:close/>
                                <a:moveTo>
                                  <a:pt x="1999" y="10800"/>
                                </a:moveTo>
                                <a:cubicBezTo>
                                  <a:pt x="1999" y="15661"/>
                                  <a:pt x="5939" y="19601"/>
                                  <a:pt x="10800" y="19601"/>
                                </a:cubicBezTo>
                                <a:cubicBezTo>
                                  <a:pt x="15661" y="19601"/>
                                  <a:pt x="19601" y="15661"/>
                                  <a:pt x="19601" y="10800"/>
                                </a:cubicBezTo>
                                <a:cubicBezTo>
                                  <a:pt x="19601" y="5939"/>
                                  <a:pt x="15661" y="1999"/>
                                  <a:pt x="10800" y="1999"/>
                                </a:cubicBezTo>
                                <a:cubicBezTo>
                                  <a:pt x="5939" y="1999"/>
                                  <a:pt x="1999" y="5939"/>
                                  <a:pt x="1999" y="1080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B45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47D1" w:rsidRDefault="00CF47D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AD1FB9" w:rsidRPr="00AD1FB9">
                                <w:rPr>
                                  <w:noProof/>
                                  <w:color w:val="7F7F7F" w:themeColor="text1" w:themeTint="80"/>
                                </w:rPr>
                                <w:t>1</w:t>
                              </w:r>
                              <w:r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Alakzat 13" o:spid="_x0000_s1026" style="position:absolute;left:0;text-align:left;margin-left:189.2pt;margin-top:14.45pt;width:101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" adj="-11796480,,5400" path="m,10800c,4835,4835,,10800,v5965,,10800,4835,10800,10800c21600,16765,16765,21600,10800,21600,4835,21600,,16765,,10800xm1999,10800v,4861,3940,8801,8801,8801c15661,19601,19601,15661,19601,10800v,-4861,-3940,-8801,-8801,-8801c5939,1999,1999,5939,1999,10800xe" filled="f" fillcolor="#17365d" strokecolor="#00b45a">
                  <v:stroke joinstyle="round"/>
                  <v:formulas/>
                  <v:path o:connecttype="custom" o:connectlocs="641350,0;187832,50306;0,171768;187832,293229;641350,343535;1094868,293229;1282700,171768;1094868,50306" o:connectangles="0,0,0,0,0,0,0,0" textboxrect="3163,3163,18437,18437"/>
                  <v:textbox>
                    <w:txbxContent>
                      <w:p w:rsidR="00CF47D1" w:rsidRDefault="00CF47D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AD1FB9" w:rsidRPr="00AD1FB9">
                          <w:rPr>
                            <w:noProof/>
                            <w:color w:val="7F7F7F" w:themeColor="text1" w:themeTint="80"/>
                          </w:rPr>
                          <w:t>1</w:t>
                        </w:r>
                        <w:r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 w:rsidR="00101026">
          <w:rPr>
            <w:rFonts w:ascii="Century" w:hAnsi="Century"/>
            <w:color w:val="00B45A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613" w:rsidRDefault="00240613" w:rsidP="00565D62">
      <w:pPr>
        <w:spacing w:after="0" w:line="240" w:lineRule="auto"/>
      </w:pPr>
      <w:r>
        <w:separator/>
      </w:r>
    </w:p>
  </w:footnote>
  <w:footnote w:type="continuationSeparator" w:id="0">
    <w:p w:rsidR="00240613" w:rsidRDefault="00240613" w:rsidP="00565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ECB" w:rsidRPr="00A0702E" w:rsidRDefault="00A0702E" w:rsidP="00B90005">
    <w:pPr>
      <w:pStyle w:val="llb"/>
      <w:jc w:val="center"/>
      <w:rPr>
        <w:rFonts w:ascii="Comic Sans MS" w:hAnsi="Comic Sans MS" w:cs="Times New Roman"/>
        <w:smallCaps/>
        <w:u w:val="single" w:color="00B45A"/>
      </w:rPr>
    </w:pPr>
    <w:r>
      <w:rPr>
        <w:rFonts w:ascii="Comic Sans MS" w:hAnsi="Comic Sans MS" w:cs="Times New Roman"/>
        <w:smallCaps/>
        <w:sz w:val="28"/>
        <w:szCs w:val="28"/>
        <w:u w:val="single" w:color="00B45A"/>
      </w:rPr>
      <w:t>N</w:t>
    </w:r>
    <w:r w:rsidR="00DC7ECB" w:rsidRPr="00A0702E">
      <w:rPr>
        <w:rFonts w:ascii="Comic Sans MS" w:hAnsi="Comic Sans MS" w:cs="Times New Roman"/>
        <w:smallCaps/>
        <w:sz w:val="28"/>
        <w:szCs w:val="28"/>
        <w:u w:val="single" w:color="00B45A"/>
      </w:rPr>
      <w:t>év vagy</w:t>
    </w:r>
    <w:r w:rsidR="00DC7ECB" w:rsidRPr="00A0702E">
      <w:rPr>
        <w:rFonts w:ascii="Comic Sans MS" w:hAnsi="Comic Sans MS" w:cs="Times New Roman"/>
        <w:smallCaps/>
        <w:u w:val="single" w:color="00B45A"/>
      </w:rPr>
      <w:t xml:space="preserve"> </w:t>
    </w:r>
    <w:r>
      <w:rPr>
        <w:rFonts w:ascii="Comic Sans MS" w:hAnsi="Comic Sans MS" w:cs="Times New Roman"/>
        <w:smallCaps/>
        <w:sz w:val="28"/>
        <w:szCs w:val="28"/>
        <w:u w:val="single" w:color="00B45A"/>
      </w:rPr>
      <w:t>J</w:t>
    </w:r>
    <w:r w:rsidR="00DC7ECB" w:rsidRPr="00A0702E">
      <w:rPr>
        <w:rFonts w:ascii="Comic Sans MS" w:hAnsi="Comic Sans MS" w:cs="Times New Roman"/>
        <w:smallCaps/>
        <w:sz w:val="28"/>
        <w:szCs w:val="28"/>
        <w:u w:val="single" w:color="00B45A"/>
      </w:rPr>
      <w:t>elszó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B962F2"/>
    <w:multiLevelType w:val="hybridMultilevel"/>
    <w:tmpl w:val="65D89CF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736C81"/>
    <w:multiLevelType w:val="hybridMultilevel"/>
    <w:tmpl w:val="A180450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D62"/>
    <w:rsid w:val="000139C4"/>
    <w:rsid w:val="00096701"/>
    <w:rsid w:val="000D7355"/>
    <w:rsid w:val="00101026"/>
    <w:rsid w:val="00114A0C"/>
    <w:rsid w:val="00122A2B"/>
    <w:rsid w:val="00133F8E"/>
    <w:rsid w:val="002045D6"/>
    <w:rsid w:val="00240613"/>
    <w:rsid w:val="002D0577"/>
    <w:rsid w:val="003C4768"/>
    <w:rsid w:val="00420234"/>
    <w:rsid w:val="004309DB"/>
    <w:rsid w:val="005362F4"/>
    <w:rsid w:val="00547AA3"/>
    <w:rsid w:val="00555489"/>
    <w:rsid w:val="00565D62"/>
    <w:rsid w:val="00571D93"/>
    <w:rsid w:val="0058247E"/>
    <w:rsid w:val="005A5D89"/>
    <w:rsid w:val="006B11BE"/>
    <w:rsid w:val="00734227"/>
    <w:rsid w:val="0081625D"/>
    <w:rsid w:val="008461B0"/>
    <w:rsid w:val="009A3661"/>
    <w:rsid w:val="00A0702E"/>
    <w:rsid w:val="00A17AFB"/>
    <w:rsid w:val="00AD1FB9"/>
    <w:rsid w:val="00B90005"/>
    <w:rsid w:val="00C656FA"/>
    <w:rsid w:val="00CC25DC"/>
    <w:rsid w:val="00CF47D1"/>
    <w:rsid w:val="00D84F1E"/>
    <w:rsid w:val="00DC7ECB"/>
    <w:rsid w:val="00DE02B5"/>
    <w:rsid w:val="00DE2401"/>
    <w:rsid w:val="00E44D11"/>
    <w:rsid w:val="00EE4F74"/>
    <w:rsid w:val="00F14028"/>
    <w:rsid w:val="00F94E87"/>
    <w:rsid w:val="00FC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745D2B8-0611-44AA-92D6-DF35EF56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65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5D62"/>
  </w:style>
  <w:style w:type="paragraph" w:styleId="llb">
    <w:name w:val="footer"/>
    <w:basedOn w:val="Norml"/>
    <w:link w:val="llbChar"/>
    <w:uiPriority w:val="99"/>
    <w:unhideWhenUsed/>
    <w:rsid w:val="00565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5D62"/>
  </w:style>
  <w:style w:type="paragraph" w:styleId="Buborkszveg">
    <w:name w:val="Balloon Text"/>
    <w:basedOn w:val="Norml"/>
    <w:link w:val="BuborkszvegChar"/>
    <w:uiPriority w:val="99"/>
    <w:semiHidden/>
    <w:unhideWhenUsed/>
    <w:rsid w:val="0056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D62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816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81625D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D84F1E"/>
    <w:rPr>
      <w:i/>
      <w:iCs/>
    </w:rPr>
  </w:style>
  <w:style w:type="character" w:styleId="Kiemels2">
    <w:name w:val="Strong"/>
    <w:basedOn w:val="Bekezdsalapbettpusa"/>
    <w:uiPriority w:val="22"/>
    <w:qFormat/>
    <w:rsid w:val="00D84F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fna.hu/tortenetunk/azalapitvany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CDFE8-EBEE-4381-A9A4-ED60DE5CC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304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PBM</dc:creator>
  <cp:lastModifiedBy>László Nikolett Viktória
</cp:lastModifiedBy>
  <cp:revision>19</cp:revision>
  <dcterms:created xsi:type="dcterms:W3CDTF">2018-02-19T19:19:00Z</dcterms:created>
  <dcterms:modified xsi:type="dcterms:W3CDTF">2018-02-27T09:14:00Z</dcterms:modified>
</cp:coreProperties>
</file>